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66FE7" w:rsidR="00616D11" w:rsidP="00616D11" w:rsidRDefault="00616D11" w14:paraId="14D31428" w14:textId="4AE1AC14"/>
    <w:p w:rsidRPr="00366FE7" w:rsidR="003B41CC" w:rsidP="00616D11" w:rsidRDefault="003B41CC" w14:paraId="4E9346F1" w14:textId="031576ED"/>
    <w:p w:rsidRPr="00366FE7" w:rsidR="003B41CC" w:rsidP="00616D11" w:rsidRDefault="003B41CC" w14:paraId="698020BC" w14:textId="7374C6CE"/>
    <w:p w:rsidRPr="00366FE7" w:rsidR="003B41CC" w:rsidP="00616D11" w:rsidRDefault="003B41CC" w14:paraId="61FBBD00" w14:textId="118EA60F"/>
    <w:p w:rsidRPr="00366FE7" w:rsidR="003B41CC" w:rsidP="00616D11" w:rsidRDefault="003B41CC" w14:paraId="288546FF" w14:textId="1C016B4C"/>
    <w:p w:rsidRPr="00366FE7" w:rsidR="003B41CC" w:rsidP="00616D11" w:rsidRDefault="003B41CC" w14:paraId="7D7E0119" w14:textId="65FD08A7"/>
    <w:p w:rsidRPr="00366FE7" w:rsidR="003B41CC" w:rsidP="00616D11" w:rsidRDefault="003B41CC" w14:paraId="3741D027" w14:textId="72DB27B4"/>
    <w:p w:rsidRPr="00366FE7" w:rsidR="003B41CC" w:rsidP="00616D11" w:rsidRDefault="003B41CC" w14:paraId="5C8F25CA" w14:textId="7AA9AAE5"/>
    <w:p w:rsidRPr="00366FE7" w:rsidR="003B41CC" w:rsidP="00616D11" w:rsidRDefault="003B41CC" w14:paraId="5A0DFE56" w14:textId="77777777"/>
    <w:p w:rsidRPr="00A4636C" w:rsidR="0081590C" w:rsidP="00CF21E8" w:rsidRDefault="740AB915" w14:paraId="00B90D9D" w14:textId="77777777">
      <w:pPr>
        <w:jc w:val="center"/>
        <w:rPr>
          <w:rStyle w:val="Tittelikkeiinnholdfortegnelse"/>
          <w:sz w:val="44"/>
          <w:szCs w:val="44"/>
        </w:rPr>
      </w:pPr>
      <w:r w:rsidRPr="2328DA97">
        <w:rPr>
          <w:rStyle w:val="Tittelikkeiinnholdfortegnelse"/>
          <w:sz w:val="44"/>
          <w:szCs w:val="44"/>
        </w:rPr>
        <w:t>KONKURRANSEGRUNNLAG</w:t>
      </w:r>
    </w:p>
    <w:p w:rsidRPr="00A4636C" w:rsidR="0081590C" w:rsidP="0081590C" w:rsidRDefault="0081590C" w14:paraId="564BF3A9" w14:textId="77777777">
      <w:pPr>
        <w:jc w:val="center"/>
        <w:rPr>
          <w:rFonts w:cs="Arial"/>
          <w:sz w:val="44"/>
          <w:szCs w:val="44"/>
        </w:rPr>
      </w:pPr>
    </w:p>
    <w:p w:rsidRPr="00A4636C" w:rsidR="002B08DF" w:rsidP="0081590C" w:rsidRDefault="002B08DF" w14:paraId="3ACF7A01" w14:textId="77777777">
      <w:pPr>
        <w:jc w:val="center"/>
        <w:rPr>
          <w:rFonts w:cs="Arial"/>
          <w:sz w:val="44"/>
          <w:szCs w:val="44"/>
        </w:rPr>
      </w:pPr>
    </w:p>
    <w:p w:rsidRPr="00A4636C" w:rsidR="0081590C" w:rsidP="0081590C" w:rsidRDefault="0081590C" w14:paraId="448854FA" w14:textId="77777777">
      <w:pPr>
        <w:jc w:val="center"/>
        <w:rPr>
          <w:rStyle w:val="Tittelikkeiinnholdfortegnelse"/>
          <w:sz w:val="44"/>
          <w:szCs w:val="44"/>
        </w:rPr>
      </w:pPr>
      <w:r w:rsidRPr="00A4636C">
        <w:rPr>
          <w:rStyle w:val="Tittelikkeiinnholdfortegnelse"/>
          <w:sz w:val="44"/>
          <w:szCs w:val="44"/>
        </w:rPr>
        <w:t xml:space="preserve">Åpen anbudskonkurranse </w:t>
      </w:r>
    </w:p>
    <w:p w:rsidRPr="00A4636C" w:rsidR="00FA7A7A" w:rsidP="0081590C" w:rsidRDefault="00693833" w14:paraId="3D30C1C7" w14:textId="77777777">
      <w:pPr>
        <w:jc w:val="center"/>
        <w:rPr>
          <w:rStyle w:val="Tittelikkeiinnholdfortegnelse"/>
          <w:sz w:val="44"/>
          <w:szCs w:val="44"/>
        </w:rPr>
      </w:pPr>
      <w:r w:rsidRPr="00A4636C">
        <w:rPr>
          <w:rStyle w:val="Tittelikkeiinnholdfortegnelse"/>
          <w:sz w:val="44"/>
          <w:szCs w:val="44"/>
        </w:rPr>
        <w:t>e</w:t>
      </w:r>
      <w:r w:rsidRPr="00A4636C" w:rsidR="00FA7A7A">
        <w:rPr>
          <w:rStyle w:val="Tittelikkeiinnholdfortegnelse"/>
          <w:sz w:val="44"/>
          <w:szCs w:val="44"/>
        </w:rPr>
        <w:t>tter forskriftens del I og II</w:t>
      </w:r>
      <w:r w:rsidRPr="00A4636C" w:rsidR="00781B27">
        <w:rPr>
          <w:rStyle w:val="Tittelikkeiinnholdfortegnelse"/>
          <w:sz w:val="44"/>
          <w:szCs w:val="44"/>
        </w:rPr>
        <w:t>I</w:t>
      </w:r>
      <w:r w:rsidRPr="00A4636C" w:rsidR="00FA7A7A">
        <w:rPr>
          <w:rStyle w:val="Tittelikkeiinnholdfortegnelse"/>
          <w:sz w:val="44"/>
          <w:szCs w:val="44"/>
        </w:rPr>
        <w:t xml:space="preserve"> </w:t>
      </w:r>
    </w:p>
    <w:p w:rsidRPr="00A4636C" w:rsidR="0081590C" w:rsidP="0081590C" w:rsidRDefault="0081590C" w14:paraId="1286C9A9" w14:textId="77777777">
      <w:pPr>
        <w:jc w:val="both"/>
        <w:rPr>
          <w:rStyle w:val="Tittelikkeiinnholdfortegnelse"/>
          <w:sz w:val="44"/>
          <w:szCs w:val="44"/>
        </w:rPr>
      </w:pPr>
    </w:p>
    <w:p w:rsidRPr="00A4636C" w:rsidR="0081590C" w:rsidP="0081590C" w:rsidRDefault="002B08DF" w14:paraId="57F30E1E" w14:textId="77777777">
      <w:pPr>
        <w:jc w:val="center"/>
        <w:rPr>
          <w:rStyle w:val="Tittelikkeiinnholdfortegnelse"/>
          <w:sz w:val="44"/>
          <w:szCs w:val="44"/>
        </w:rPr>
      </w:pPr>
      <w:r w:rsidRPr="00A4636C">
        <w:rPr>
          <w:rStyle w:val="Tittelikkeiinnholdfortegnelse"/>
          <w:sz w:val="44"/>
          <w:szCs w:val="44"/>
        </w:rPr>
        <w:t xml:space="preserve">for </w:t>
      </w:r>
      <w:r w:rsidRPr="00A4636C" w:rsidR="005B6DE6">
        <w:rPr>
          <w:rStyle w:val="Tittelikkeiinnholdfortegnelse"/>
          <w:sz w:val="44"/>
          <w:szCs w:val="44"/>
        </w:rPr>
        <w:t xml:space="preserve">anskaffelse </w:t>
      </w:r>
      <w:r w:rsidRPr="00A4636C">
        <w:rPr>
          <w:rStyle w:val="Tittelikkeiinnholdfortegnelse"/>
          <w:sz w:val="44"/>
          <w:szCs w:val="44"/>
        </w:rPr>
        <w:t>av</w:t>
      </w:r>
    </w:p>
    <w:p w:rsidRPr="00A4636C" w:rsidR="0081590C" w:rsidP="0081590C" w:rsidRDefault="0081590C" w14:paraId="227177CE" w14:textId="77777777">
      <w:pPr>
        <w:jc w:val="center"/>
        <w:rPr>
          <w:rStyle w:val="Tittelikkeiinnholdfortegnelse"/>
          <w:sz w:val="44"/>
          <w:szCs w:val="44"/>
        </w:rPr>
      </w:pPr>
    </w:p>
    <w:p w:rsidRPr="00A4636C" w:rsidR="000850E9" w:rsidP="00CA2AD6" w:rsidRDefault="00CA2AD6" w14:paraId="760DEAAE" w14:textId="768FC27A">
      <w:pPr>
        <w:rPr>
          <w:rStyle w:val="Tittelikkeiinnholdfortegnelse"/>
          <w:sz w:val="44"/>
          <w:szCs w:val="44"/>
        </w:rPr>
      </w:pPr>
      <w:r w:rsidRPr="00A4636C">
        <w:rPr>
          <w:rStyle w:val="Tittelikkeiinnholdfortegnelse"/>
          <w:sz w:val="44"/>
          <w:szCs w:val="44"/>
        </w:rPr>
        <w:tab/>
      </w:r>
      <w:r w:rsidRPr="00A4636C">
        <w:rPr>
          <w:rStyle w:val="Tittelikkeiinnholdfortegnelse"/>
          <w:sz w:val="44"/>
          <w:szCs w:val="44"/>
        </w:rPr>
        <w:tab/>
      </w:r>
    </w:p>
    <w:p w:rsidRPr="00A4636C" w:rsidR="00C61CCE" w:rsidP="2328DA97" w:rsidRDefault="3BC387A5" w14:paraId="0EF1150B" w14:textId="475F3C58">
      <w:pPr>
        <w:jc w:val="center"/>
        <w:rPr>
          <w:rStyle w:val="Tittelikkeiinnholdfortegnelse"/>
          <w:rFonts w:ascii="Arial" w:hAnsi="Arial"/>
          <w:sz w:val="44"/>
          <w:szCs w:val="44"/>
        </w:rPr>
      </w:pPr>
      <w:r w:rsidRPr="2328DA97">
        <w:rPr>
          <w:rStyle w:val="Tittelikkeiinnholdfortegnelse"/>
          <w:rFonts w:ascii="Arial" w:hAnsi="Arial"/>
          <w:sz w:val="44"/>
          <w:szCs w:val="44"/>
        </w:rPr>
        <w:t>Møbler og inventar</w:t>
      </w:r>
      <w:r w:rsidRPr="2328DA97" w:rsidR="609B1091">
        <w:rPr>
          <w:rStyle w:val="Tittelikkeiinnholdfortegnelse"/>
          <w:rFonts w:ascii="Arial" w:hAnsi="Arial"/>
          <w:sz w:val="44"/>
          <w:szCs w:val="44"/>
        </w:rPr>
        <w:t xml:space="preserve"> til</w:t>
      </w:r>
      <w:r w:rsidRPr="2328DA97" w:rsidR="1E264254">
        <w:rPr>
          <w:rStyle w:val="Tittelikkeiinnholdfortegnelse"/>
          <w:rFonts w:ascii="Arial" w:hAnsi="Arial"/>
          <w:sz w:val="44"/>
          <w:szCs w:val="44"/>
        </w:rPr>
        <w:t xml:space="preserve"> </w:t>
      </w:r>
      <w:r w:rsidRPr="2328DA97" w:rsidR="05B061F9">
        <w:rPr>
          <w:rStyle w:val="Tittelikkeiinnholdfortegnelse"/>
          <w:rFonts w:ascii="Arial" w:hAnsi="Arial"/>
          <w:sz w:val="44"/>
          <w:szCs w:val="44"/>
        </w:rPr>
        <w:t>kommunen i kongsvingerregionen</w:t>
      </w:r>
      <w:r w:rsidRPr="2328DA97" w:rsidR="3852727F">
        <w:rPr>
          <w:rStyle w:val="Tittelikkeiinnholdfortegnelse"/>
          <w:rFonts w:ascii="Arial" w:hAnsi="Arial"/>
          <w:sz w:val="44"/>
          <w:szCs w:val="44"/>
        </w:rPr>
        <w:t xml:space="preserve"> </w:t>
      </w:r>
      <w:r w:rsidRPr="2328DA97" w:rsidR="02E78FFB">
        <w:rPr>
          <w:rStyle w:val="Tittelikkeiinnholdfortegnelse"/>
          <w:rFonts w:ascii="Arial" w:hAnsi="Arial"/>
          <w:sz w:val="44"/>
          <w:szCs w:val="44"/>
        </w:rPr>
        <w:t xml:space="preserve"> </w:t>
      </w:r>
      <w:r w:rsidRPr="2328DA97" w:rsidR="09866F21">
        <w:rPr>
          <w:rStyle w:val="Tittelikkeiinnholdfortegnelse"/>
          <w:rFonts w:ascii="Arial" w:hAnsi="Arial"/>
          <w:sz w:val="44"/>
          <w:szCs w:val="44"/>
        </w:rPr>
        <w:t>20</w:t>
      </w:r>
      <w:r w:rsidRPr="2328DA97" w:rsidR="322D5857">
        <w:rPr>
          <w:rStyle w:val="Tittelikkeiinnholdfortegnelse"/>
          <w:rFonts w:ascii="Arial" w:hAnsi="Arial"/>
          <w:sz w:val="44"/>
          <w:szCs w:val="44"/>
        </w:rPr>
        <w:t>26</w:t>
      </w:r>
      <w:r w:rsidRPr="2328DA97" w:rsidR="09866F21">
        <w:rPr>
          <w:rStyle w:val="Tittelikkeiinnholdfortegnelse"/>
          <w:rFonts w:ascii="Arial" w:hAnsi="Arial"/>
          <w:sz w:val="44"/>
          <w:szCs w:val="44"/>
        </w:rPr>
        <w:t>-20</w:t>
      </w:r>
      <w:r w:rsidRPr="2328DA97" w:rsidR="0460A9F3">
        <w:rPr>
          <w:rStyle w:val="Tittelikkeiinnholdfortegnelse"/>
          <w:rFonts w:ascii="Arial" w:hAnsi="Arial"/>
          <w:sz w:val="44"/>
          <w:szCs w:val="44"/>
        </w:rPr>
        <w:t>30</w:t>
      </w:r>
    </w:p>
    <w:p w:rsidRPr="00A4636C" w:rsidR="0081590C" w:rsidP="0081590C" w:rsidRDefault="0081590C" w14:paraId="51C0F5FA" w14:textId="77777777">
      <w:pPr>
        <w:jc w:val="center"/>
        <w:rPr>
          <w:rStyle w:val="Tittelikkeiinnholdfortegnelse"/>
          <w:sz w:val="44"/>
          <w:szCs w:val="44"/>
        </w:rPr>
      </w:pPr>
    </w:p>
    <w:p w:rsidRPr="00A4636C" w:rsidR="0081590C" w:rsidP="2328DA97" w:rsidRDefault="75EC99E0" w14:paraId="0A78DBE0" w14:textId="6B74FCE5">
      <w:pPr>
        <w:jc w:val="center"/>
        <w:rPr>
          <w:rStyle w:val="Tittelikkeiinnholdfortegnelse"/>
          <w:sz w:val="44"/>
          <w:szCs w:val="44"/>
        </w:rPr>
      </w:pPr>
      <w:r w:rsidRPr="2328DA97">
        <w:rPr>
          <w:rStyle w:val="Tittelikkeiinnholdfortegnelse"/>
          <w:sz w:val="44"/>
          <w:szCs w:val="44"/>
        </w:rPr>
        <w:t>Saksnr</w:t>
      </w:r>
      <w:r w:rsidRPr="2328DA97" w:rsidR="740AB915">
        <w:rPr>
          <w:rStyle w:val="Tittelikkeiinnholdfortegnelse"/>
          <w:sz w:val="44"/>
          <w:szCs w:val="44"/>
        </w:rPr>
        <w:t>.</w:t>
      </w:r>
      <w:r w:rsidRPr="2328DA97" w:rsidR="617EFE86">
        <w:rPr>
          <w:rStyle w:val="Tittelikkeiinnholdfortegnelse"/>
          <w:sz w:val="44"/>
          <w:szCs w:val="44"/>
        </w:rPr>
        <w:t xml:space="preserve"> </w:t>
      </w:r>
      <w:r w:rsidRPr="2328DA97" w:rsidR="20A4F3E9">
        <w:rPr>
          <w:rStyle w:val="Tittelikkeiinnholdfortegnelse"/>
          <w:sz w:val="44"/>
          <w:szCs w:val="44"/>
        </w:rPr>
        <w:t>26</w:t>
      </w:r>
      <w:r w:rsidRPr="2328DA97" w:rsidR="39EFFCA8">
        <w:rPr>
          <w:rStyle w:val="Tittelikkeiinnholdfortegnelse"/>
          <w:sz w:val="44"/>
          <w:szCs w:val="44"/>
        </w:rPr>
        <w:t>/</w:t>
      </w:r>
      <w:r w:rsidRPr="2328DA97" w:rsidR="293778B7">
        <w:rPr>
          <w:rStyle w:val="Tittelikkeiinnholdfortegnelse"/>
          <w:sz w:val="44"/>
          <w:szCs w:val="44"/>
        </w:rPr>
        <w:t>1521</w:t>
      </w:r>
    </w:p>
    <w:p w:rsidRPr="00366FE7" w:rsidR="00F55E95" w:rsidP="00F55E95" w:rsidRDefault="00F55E95" w14:paraId="5997E036" w14:textId="77777777">
      <w:pPr>
        <w:ind w:left="708" w:hanging="708"/>
        <w:jc w:val="center"/>
        <w:rPr>
          <w:rFonts w:cs="Arial"/>
          <w:sz w:val="36"/>
          <w:szCs w:val="36"/>
        </w:rPr>
      </w:pPr>
    </w:p>
    <w:p w:rsidRPr="00366FE7" w:rsidR="00F55E95" w:rsidP="00F55E95" w:rsidRDefault="00F55E95" w14:paraId="32816E88" w14:textId="77777777">
      <w:pPr>
        <w:ind w:left="708" w:hanging="708"/>
        <w:jc w:val="center"/>
        <w:rPr>
          <w:rFonts w:cs="Arial"/>
          <w:sz w:val="36"/>
          <w:szCs w:val="36"/>
        </w:rPr>
      </w:pPr>
    </w:p>
    <w:p w:rsidRPr="00366FE7" w:rsidR="0081590C" w:rsidP="00D723D1" w:rsidRDefault="0081590C" w14:paraId="2A7A1500" w14:textId="77777777">
      <w:pPr>
        <w:rPr>
          <w:rFonts w:cs="Arial"/>
          <w:sz w:val="36"/>
          <w:szCs w:val="36"/>
        </w:rPr>
      </w:pPr>
    </w:p>
    <w:p w:rsidRPr="00366FE7" w:rsidR="0081590C" w:rsidP="0081590C" w:rsidRDefault="0081590C" w14:paraId="28846051" w14:textId="77777777">
      <w:pPr>
        <w:jc w:val="center"/>
        <w:rPr>
          <w:rFonts w:cs="Arial"/>
          <w:sz w:val="36"/>
          <w:szCs w:val="36"/>
        </w:rPr>
      </w:pPr>
    </w:p>
    <w:p w:rsidRPr="00366FE7" w:rsidR="0081590C" w:rsidP="0081590C" w:rsidRDefault="0081590C" w14:paraId="796FC98E" w14:textId="77777777">
      <w:pPr>
        <w:jc w:val="center"/>
        <w:rPr>
          <w:rFonts w:ascii="Arial Rounded MT Bold" w:hAnsi="Arial Rounded MT Bold"/>
          <w:sz w:val="36"/>
          <w:szCs w:val="36"/>
        </w:rPr>
      </w:pPr>
    </w:p>
    <w:p w:rsidRPr="00366FE7" w:rsidR="0081590C" w:rsidP="0081590C" w:rsidRDefault="0081590C" w14:paraId="50944D63" w14:textId="77777777">
      <w:pPr>
        <w:jc w:val="center"/>
        <w:rPr>
          <w:rFonts w:ascii="Arial Rounded MT Bold" w:hAnsi="Arial Rounded MT Bold"/>
          <w:sz w:val="36"/>
          <w:szCs w:val="36"/>
        </w:rPr>
      </w:pPr>
    </w:p>
    <w:p w:rsidRPr="00366FE7" w:rsidR="0081590C" w:rsidP="00567BA0" w:rsidRDefault="00D723D1" w14:paraId="6469B218" w14:textId="49FF2D52">
      <w:pPr>
        <w:ind w:left="180"/>
        <w:rPr>
          <w:b/>
          <w:sz w:val="32"/>
          <w:szCs w:val="32"/>
        </w:rPr>
      </w:pPr>
      <w:r w:rsidRPr="00366FE7">
        <w:rPr>
          <w:b/>
          <w:sz w:val="32"/>
          <w:szCs w:val="32"/>
        </w:rPr>
        <w:br w:type="page"/>
      </w:r>
      <w:r w:rsidRPr="00366FE7" w:rsidR="0081590C">
        <w:rPr>
          <w:b/>
          <w:sz w:val="32"/>
          <w:szCs w:val="32"/>
        </w:rPr>
        <w:lastRenderedPageBreak/>
        <w:t>Innhold</w:t>
      </w:r>
      <w:r w:rsidRPr="00366FE7" w:rsidR="00567BA0">
        <w:rPr>
          <w:b/>
          <w:sz w:val="32"/>
          <w:szCs w:val="32"/>
        </w:rPr>
        <w:t>sfortegnelse</w:t>
      </w:r>
    </w:p>
    <w:p w:rsidR="00A4636C" w:rsidP="7764A306" w:rsidRDefault="00105080" w14:paraId="785FAF0A" w14:textId="314A0368">
      <w:pPr>
        <w:pStyle w:val="INNH1"/>
        <w:tabs>
          <w:tab w:val="left" w:leader="none" w:pos="375"/>
          <w:tab w:val="right" w:leader="dot" w:pos="9060"/>
        </w:tabs>
        <w:rPr>
          <w:rFonts w:ascii="Calibri" w:hAnsi="Calibri" w:eastAsia="" w:cs="" w:asciiTheme="minorAscii" w:hAnsiTheme="minorAscii" w:eastAsiaTheme="minorEastAsia" w:cstheme="minorBidi"/>
          <w:noProof/>
          <w:sz w:val="24"/>
          <w:szCs w:val="24"/>
        </w:rPr>
      </w:pPr>
      <w:r>
        <w:fldChar w:fldCharType="begin"/>
      </w:r>
      <w:r>
        <w:instrText xml:space="preserve">TOC \o "1-2" \z \u \h</w:instrText>
      </w:r>
      <w:r>
        <w:fldChar w:fldCharType="separate"/>
      </w:r>
      <w:hyperlink w:anchor="_Toc453995981">
        <w:r w:rsidRPr="7764A306" w:rsidR="7764A306">
          <w:rPr>
            <w:rStyle w:val="Hyperkobling"/>
          </w:rPr>
          <w:t>1</w:t>
        </w:r>
        <w:r>
          <w:tab/>
        </w:r>
        <w:r w:rsidRPr="7764A306" w:rsidR="7764A306">
          <w:rPr>
            <w:rStyle w:val="Hyperkobling"/>
          </w:rPr>
          <w:t>GENERELL BESKRIVELSE</w:t>
        </w:r>
        <w:r>
          <w:tab/>
        </w:r>
        <w:r>
          <w:fldChar w:fldCharType="begin"/>
        </w:r>
        <w:r>
          <w:instrText xml:space="preserve">PAGEREF _Toc453995981 \h</w:instrText>
        </w:r>
        <w:r>
          <w:fldChar w:fldCharType="separate"/>
        </w:r>
        <w:r w:rsidRPr="7764A306" w:rsidR="7764A306">
          <w:rPr>
            <w:rStyle w:val="Hyperkobling"/>
          </w:rPr>
          <w:t>2</w:t>
        </w:r>
        <w:r>
          <w:fldChar w:fldCharType="end"/>
        </w:r>
      </w:hyperlink>
    </w:p>
    <w:p w:rsidR="00A4636C" w:rsidP="7764A306" w:rsidRDefault="00A4636C" w14:paraId="09CB1982" w14:textId="29E5368C">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1857709357">
        <w:r w:rsidRPr="7764A306" w:rsidR="7764A306">
          <w:rPr>
            <w:rStyle w:val="Hyperkobling"/>
          </w:rPr>
          <w:t>1.1</w:t>
        </w:r>
        <w:r>
          <w:tab/>
        </w:r>
        <w:r w:rsidRPr="7764A306" w:rsidR="7764A306">
          <w:rPr>
            <w:rStyle w:val="Hyperkobling"/>
          </w:rPr>
          <w:t>Oppdragsgiver</w:t>
        </w:r>
        <w:r>
          <w:tab/>
        </w:r>
        <w:r>
          <w:fldChar w:fldCharType="begin"/>
        </w:r>
        <w:r>
          <w:instrText xml:space="preserve">PAGEREF _Toc1857709357 \h</w:instrText>
        </w:r>
        <w:r>
          <w:fldChar w:fldCharType="separate"/>
        </w:r>
        <w:r w:rsidRPr="7764A306" w:rsidR="7764A306">
          <w:rPr>
            <w:rStyle w:val="Hyperkobling"/>
          </w:rPr>
          <w:t>3</w:t>
        </w:r>
        <w:r>
          <w:fldChar w:fldCharType="end"/>
        </w:r>
      </w:hyperlink>
    </w:p>
    <w:p w:rsidR="00A4636C" w:rsidP="7764A306" w:rsidRDefault="00A4636C" w14:paraId="4F9E41E7" w14:textId="1AD9D613">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1034939071">
        <w:r w:rsidRPr="7764A306" w:rsidR="7764A306">
          <w:rPr>
            <w:rStyle w:val="Hyperkobling"/>
          </w:rPr>
          <w:t>1.2</w:t>
        </w:r>
        <w:r>
          <w:tab/>
        </w:r>
        <w:r w:rsidRPr="7764A306" w:rsidR="7764A306">
          <w:rPr>
            <w:rStyle w:val="Hyperkobling"/>
          </w:rPr>
          <w:t>Anskaffelsens formål</w:t>
        </w:r>
        <w:r>
          <w:tab/>
        </w:r>
        <w:r>
          <w:fldChar w:fldCharType="begin"/>
        </w:r>
        <w:r>
          <w:instrText xml:space="preserve">PAGEREF _Toc1034939071 \h</w:instrText>
        </w:r>
        <w:r>
          <w:fldChar w:fldCharType="separate"/>
        </w:r>
        <w:r w:rsidRPr="7764A306" w:rsidR="7764A306">
          <w:rPr>
            <w:rStyle w:val="Hyperkobling"/>
          </w:rPr>
          <w:t>3</w:t>
        </w:r>
        <w:r>
          <w:fldChar w:fldCharType="end"/>
        </w:r>
      </w:hyperlink>
    </w:p>
    <w:p w:rsidR="00A4636C" w:rsidP="7764A306" w:rsidRDefault="00A4636C" w14:paraId="0553252C" w14:textId="09623956">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288804082">
        <w:r w:rsidRPr="7764A306" w:rsidR="7764A306">
          <w:rPr>
            <w:rStyle w:val="Hyperkobling"/>
          </w:rPr>
          <w:t>1.3</w:t>
        </w:r>
        <w:r>
          <w:tab/>
        </w:r>
        <w:r w:rsidRPr="7764A306" w:rsidR="7764A306">
          <w:rPr>
            <w:rStyle w:val="Hyperkobling"/>
          </w:rPr>
          <w:t>Avtaletype</w:t>
        </w:r>
        <w:r>
          <w:tab/>
        </w:r>
        <w:r>
          <w:fldChar w:fldCharType="begin"/>
        </w:r>
        <w:r>
          <w:instrText xml:space="preserve">PAGEREF _Toc288804082 \h</w:instrText>
        </w:r>
        <w:r>
          <w:fldChar w:fldCharType="separate"/>
        </w:r>
        <w:r w:rsidRPr="7764A306" w:rsidR="7764A306">
          <w:rPr>
            <w:rStyle w:val="Hyperkobling"/>
          </w:rPr>
          <w:t>3</w:t>
        </w:r>
        <w:r>
          <w:fldChar w:fldCharType="end"/>
        </w:r>
      </w:hyperlink>
    </w:p>
    <w:p w:rsidR="00A4636C" w:rsidP="7764A306" w:rsidRDefault="00A4636C" w14:paraId="61C5ABD3" w14:textId="4C08F968">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436295666">
        <w:r w:rsidRPr="7764A306" w:rsidR="7764A306">
          <w:rPr>
            <w:rStyle w:val="Hyperkobling"/>
          </w:rPr>
          <w:t>1.4</w:t>
        </w:r>
        <w:r>
          <w:tab/>
        </w:r>
        <w:r w:rsidRPr="7764A306" w:rsidR="7764A306">
          <w:rPr>
            <w:rStyle w:val="Hyperkobling"/>
          </w:rPr>
          <w:t>Avtaleperiode</w:t>
        </w:r>
        <w:r>
          <w:tab/>
        </w:r>
        <w:r>
          <w:fldChar w:fldCharType="begin"/>
        </w:r>
        <w:r>
          <w:instrText xml:space="preserve">PAGEREF _Toc436295666 \h</w:instrText>
        </w:r>
        <w:r>
          <w:fldChar w:fldCharType="separate"/>
        </w:r>
        <w:r w:rsidRPr="7764A306" w:rsidR="7764A306">
          <w:rPr>
            <w:rStyle w:val="Hyperkobling"/>
          </w:rPr>
          <w:t>4</w:t>
        </w:r>
        <w:r>
          <w:fldChar w:fldCharType="end"/>
        </w:r>
      </w:hyperlink>
    </w:p>
    <w:p w:rsidR="00A4636C" w:rsidP="7764A306" w:rsidRDefault="00A4636C" w14:paraId="775DA93F" w14:textId="7887D6AF">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1927643367">
        <w:r w:rsidRPr="7764A306" w:rsidR="7764A306">
          <w:rPr>
            <w:rStyle w:val="Hyperkobling"/>
          </w:rPr>
          <w:t>1.5</w:t>
        </w:r>
        <w:r>
          <w:tab/>
        </w:r>
        <w:r w:rsidRPr="7764A306" w:rsidR="7764A306">
          <w:rPr>
            <w:rStyle w:val="Hyperkobling"/>
          </w:rPr>
          <w:t>Deltilbud</w:t>
        </w:r>
        <w:r>
          <w:tab/>
        </w:r>
        <w:r>
          <w:fldChar w:fldCharType="begin"/>
        </w:r>
        <w:r>
          <w:instrText xml:space="preserve">PAGEREF _Toc1927643367 \h</w:instrText>
        </w:r>
        <w:r>
          <w:fldChar w:fldCharType="separate"/>
        </w:r>
        <w:r w:rsidRPr="7764A306" w:rsidR="7764A306">
          <w:rPr>
            <w:rStyle w:val="Hyperkobling"/>
          </w:rPr>
          <w:t>4</w:t>
        </w:r>
        <w:r>
          <w:fldChar w:fldCharType="end"/>
        </w:r>
      </w:hyperlink>
    </w:p>
    <w:p w:rsidR="00A4636C" w:rsidP="7764A306" w:rsidRDefault="00A4636C" w14:paraId="5F32CFCB" w14:textId="6F181F00">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1454567919">
        <w:r w:rsidRPr="7764A306" w:rsidR="7764A306">
          <w:rPr>
            <w:rStyle w:val="Hyperkobling"/>
          </w:rPr>
          <w:t>1.6</w:t>
        </w:r>
        <w:r>
          <w:tab/>
        </w:r>
        <w:r w:rsidRPr="7764A306" w:rsidR="7764A306">
          <w:rPr>
            <w:rStyle w:val="Hyperkobling"/>
          </w:rPr>
          <w:t>Konkurransegrunnlaget</w:t>
        </w:r>
        <w:r>
          <w:tab/>
        </w:r>
        <w:r>
          <w:fldChar w:fldCharType="begin"/>
        </w:r>
        <w:r>
          <w:instrText xml:space="preserve">PAGEREF _Toc1454567919 \h</w:instrText>
        </w:r>
        <w:r>
          <w:fldChar w:fldCharType="separate"/>
        </w:r>
        <w:r w:rsidRPr="7764A306" w:rsidR="7764A306">
          <w:rPr>
            <w:rStyle w:val="Hyperkobling"/>
          </w:rPr>
          <w:t>4</w:t>
        </w:r>
        <w:r>
          <w:fldChar w:fldCharType="end"/>
        </w:r>
      </w:hyperlink>
    </w:p>
    <w:p w:rsidR="00A4636C" w:rsidP="7764A306" w:rsidRDefault="00A4636C" w14:paraId="3B5A8CF7" w14:textId="4F57ABE7">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1420215107">
        <w:r w:rsidRPr="7764A306" w:rsidR="7764A306">
          <w:rPr>
            <w:rStyle w:val="Hyperkobling"/>
          </w:rPr>
          <w:t>1.7</w:t>
        </w:r>
        <w:r>
          <w:tab/>
        </w:r>
        <w:r w:rsidRPr="7764A306" w:rsidR="7764A306">
          <w:rPr>
            <w:rStyle w:val="Hyperkobling"/>
          </w:rPr>
          <w:t>Viktige datoer</w:t>
        </w:r>
        <w:r>
          <w:tab/>
        </w:r>
        <w:r>
          <w:fldChar w:fldCharType="begin"/>
        </w:r>
        <w:r>
          <w:instrText xml:space="preserve">PAGEREF _Toc1420215107 \h</w:instrText>
        </w:r>
        <w:r>
          <w:fldChar w:fldCharType="separate"/>
        </w:r>
        <w:r w:rsidRPr="7764A306" w:rsidR="7764A306">
          <w:rPr>
            <w:rStyle w:val="Hyperkobling"/>
          </w:rPr>
          <w:t>5</w:t>
        </w:r>
        <w:r>
          <w:fldChar w:fldCharType="end"/>
        </w:r>
      </w:hyperlink>
    </w:p>
    <w:p w:rsidR="00A4636C" w:rsidP="7764A306" w:rsidRDefault="00A4636C" w14:paraId="1BDEC0FD" w14:textId="0334C760">
      <w:pPr>
        <w:pStyle w:val="INNH1"/>
        <w:tabs>
          <w:tab w:val="left" w:leader="none" w:pos="375"/>
          <w:tab w:val="right" w:leader="dot" w:pos="9060"/>
        </w:tabs>
        <w:rPr>
          <w:rFonts w:ascii="Calibri" w:hAnsi="Calibri" w:eastAsia="" w:cs="" w:asciiTheme="minorAscii" w:hAnsiTheme="minorAscii" w:eastAsiaTheme="minorEastAsia" w:cstheme="minorBidi"/>
          <w:noProof/>
          <w:sz w:val="24"/>
          <w:szCs w:val="24"/>
        </w:rPr>
      </w:pPr>
      <w:hyperlink w:anchor="_Toc1849283384">
        <w:r w:rsidRPr="7764A306" w:rsidR="7764A306">
          <w:rPr>
            <w:rStyle w:val="Hyperkobling"/>
          </w:rPr>
          <w:t>2</w:t>
        </w:r>
        <w:r>
          <w:tab/>
        </w:r>
        <w:r w:rsidRPr="7764A306" w:rsidR="7764A306">
          <w:rPr>
            <w:rStyle w:val="Hyperkobling"/>
          </w:rPr>
          <w:t>REGLER FOR GJENNOMFØRING AV KONKURRANSEN</w:t>
        </w:r>
        <w:r>
          <w:tab/>
        </w:r>
        <w:r>
          <w:fldChar w:fldCharType="begin"/>
        </w:r>
        <w:r>
          <w:instrText xml:space="preserve">PAGEREF _Toc1849283384 \h</w:instrText>
        </w:r>
        <w:r>
          <w:fldChar w:fldCharType="separate"/>
        </w:r>
        <w:r w:rsidRPr="7764A306" w:rsidR="7764A306">
          <w:rPr>
            <w:rStyle w:val="Hyperkobling"/>
          </w:rPr>
          <w:t>5</w:t>
        </w:r>
        <w:r>
          <w:fldChar w:fldCharType="end"/>
        </w:r>
      </w:hyperlink>
    </w:p>
    <w:p w:rsidR="00A4636C" w:rsidP="7764A306" w:rsidRDefault="00A4636C" w14:paraId="4B9E7AE8" w14:textId="1D1DEC46">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501764194">
        <w:r w:rsidRPr="7764A306" w:rsidR="7764A306">
          <w:rPr>
            <w:rStyle w:val="Hyperkobling"/>
          </w:rPr>
          <w:t>2.1</w:t>
        </w:r>
        <w:r>
          <w:tab/>
        </w:r>
        <w:r w:rsidRPr="7764A306" w:rsidR="7764A306">
          <w:rPr>
            <w:rStyle w:val="Hyperkobling"/>
          </w:rPr>
          <w:t>Anskaffelsesprosedyre</w:t>
        </w:r>
        <w:r>
          <w:tab/>
        </w:r>
        <w:r>
          <w:fldChar w:fldCharType="begin"/>
        </w:r>
        <w:r>
          <w:instrText xml:space="preserve">PAGEREF _Toc501764194 \h</w:instrText>
        </w:r>
        <w:r>
          <w:fldChar w:fldCharType="separate"/>
        </w:r>
        <w:r w:rsidRPr="7764A306" w:rsidR="7764A306">
          <w:rPr>
            <w:rStyle w:val="Hyperkobling"/>
          </w:rPr>
          <w:t>5</w:t>
        </w:r>
        <w:r>
          <w:fldChar w:fldCharType="end"/>
        </w:r>
      </w:hyperlink>
    </w:p>
    <w:p w:rsidR="00A4636C" w:rsidP="7764A306" w:rsidRDefault="00A4636C" w14:paraId="19DDFDAF" w14:textId="2B339A2B">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584026904">
        <w:r w:rsidRPr="7764A306" w:rsidR="7764A306">
          <w:rPr>
            <w:rStyle w:val="Hyperkobling"/>
          </w:rPr>
          <w:t>2.2</w:t>
        </w:r>
        <w:r>
          <w:tab/>
        </w:r>
        <w:r w:rsidRPr="7764A306" w:rsidR="7764A306">
          <w:rPr>
            <w:rStyle w:val="Hyperkobling"/>
          </w:rPr>
          <w:t>Oppdatering av konkurransegrunnlaget</w:t>
        </w:r>
        <w:r>
          <w:tab/>
        </w:r>
        <w:r>
          <w:fldChar w:fldCharType="begin"/>
        </w:r>
        <w:r>
          <w:instrText xml:space="preserve">PAGEREF _Toc584026904 \h</w:instrText>
        </w:r>
        <w:r>
          <w:fldChar w:fldCharType="separate"/>
        </w:r>
        <w:r w:rsidRPr="7764A306" w:rsidR="7764A306">
          <w:rPr>
            <w:rStyle w:val="Hyperkobling"/>
          </w:rPr>
          <w:t>6</w:t>
        </w:r>
        <w:r>
          <w:fldChar w:fldCharType="end"/>
        </w:r>
      </w:hyperlink>
    </w:p>
    <w:p w:rsidR="00A4636C" w:rsidP="7764A306" w:rsidRDefault="00A4636C" w14:paraId="7459EF86" w14:textId="7A756DCE">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191800699">
        <w:r w:rsidRPr="7764A306" w:rsidR="7764A306">
          <w:rPr>
            <w:rStyle w:val="Hyperkobling"/>
          </w:rPr>
          <w:t>2.3</w:t>
        </w:r>
        <w:r>
          <w:tab/>
        </w:r>
        <w:r w:rsidRPr="7764A306" w:rsidR="7764A306">
          <w:rPr>
            <w:rStyle w:val="Hyperkobling"/>
          </w:rPr>
          <w:t>Tilleggsopplysninger</w:t>
        </w:r>
        <w:r>
          <w:tab/>
        </w:r>
        <w:r>
          <w:fldChar w:fldCharType="begin"/>
        </w:r>
        <w:r>
          <w:instrText xml:space="preserve">PAGEREF _Toc191800699 \h</w:instrText>
        </w:r>
        <w:r>
          <w:fldChar w:fldCharType="separate"/>
        </w:r>
        <w:r w:rsidRPr="7764A306" w:rsidR="7764A306">
          <w:rPr>
            <w:rStyle w:val="Hyperkobling"/>
          </w:rPr>
          <w:t>6</w:t>
        </w:r>
        <w:r>
          <w:fldChar w:fldCharType="end"/>
        </w:r>
      </w:hyperlink>
    </w:p>
    <w:p w:rsidR="00A4636C" w:rsidP="7764A306" w:rsidRDefault="00A4636C" w14:paraId="3946D66D" w14:textId="79277334">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253228148">
        <w:r w:rsidRPr="7764A306" w:rsidR="7764A306">
          <w:rPr>
            <w:rStyle w:val="Hyperkobling"/>
          </w:rPr>
          <w:t>2.4</w:t>
        </w:r>
        <w:r>
          <w:tab/>
        </w:r>
        <w:r w:rsidRPr="7764A306" w:rsidR="7764A306">
          <w:rPr>
            <w:rStyle w:val="Hyperkobling"/>
          </w:rPr>
          <w:t>Kommunikasjon</w:t>
        </w:r>
        <w:r>
          <w:tab/>
        </w:r>
        <w:r>
          <w:fldChar w:fldCharType="begin"/>
        </w:r>
        <w:r>
          <w:instrText xml:space="preserve">PAGEREF _Toc253228148 \h</w:instrText>
        </w:r>
        <w:r>
          <w:fldChar w:fldCharType="separate"/>
        </w:r>
        <w:r w:rsidRPr="7764A306" w:rsidR="7764A306">
          <w:rPr>
            <w:rStyle w:val="Hyperkobling"/>
          </w:rPr>
          <w:t>6</w:t>
        </w:r>
        <w:r>
          <w:fldChar w:fldCharType="end"/>
        </w:r>
      </w:hyperlink>
    </w:p>
    <w:p w:rsidR="00A4636C" w:rsidP="7764A306" w:rsidRDefault="00A4636C" w14:paraId="6D9CD90E" w14:textId="2924AC68">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242883733">
        <w:r w:rsidRPr="7764A306" w:rsidR="7764A306">
          <w:rPr>
            <w:rStyle w:val="Hyperkobling"/>
          </w:rPr>
          <w:t>2.5</w:t>
        </w:r>
        <w:r>
          <w:tab/>
        </w:r>
        <w:r w:rsidRPr="7764A306" w:rsidR="7764A306">
          <w:rPr>
            <w:rStyle w:val="Hyperkobling"/>
          </w:rPr>
          <w:t>Skatteattest</w:t>
        </w:r>
        <w:r>
          <w:tab/>
        </w:r>
        <w:r>
          <w:fldChar w:fldCharType="begin"/>
        </w:r>
        <w:r>
          <w:instrText xml:space="preserve">PAGEREF _Toc242883733 \h</w:instrText>
        </w:r>
        <w:r>
          <w:fldChar w:fldCharType="separate"/>
        </w:r>
        <w:r w:rsidRPr="7764A306" w:rsidR="7764A306">
          <w:rPr>
            <w:rStyle w:val="Hyperkobling"/>
          </w:rPr>
          <w:t>6</w:t>
        </w:r>
        <w:r>
          <w:fldChar w:fldCharType="end"/>
        </w:r>
      </w:hyperlink>
    </w:p>
    <w:p w:rsidR="00A4636C" w:rsidP="7764A306" w:rsidRDefault="00A4636C" w14:paraId="353FD689" w14:textId="4534920D">
      <w:pPr>
        <w:pStyle w:val="INNH1"/>
        <w:tabs>
          <w:tab w:val="left" w:leader="none" w:pos="375"/>
          <w:tab w:val="right" w:leader="dot" w:pos="9060"/>
        </w:tabs>
        <w:rPr>
          <w:rFonts w:ascii="Calibri" w:hAnsi="Calibri" w:eastAsia="" w:cs="" w:asciiTheme="minorAscii" w:hAnsiTheme="minorAscii" w:eastAsiaTheme="minorEastAsia" w:cstheme="minorBidi"/>
          <w:noProof/>
          <w:sz w:val="24"/>
          <w:szCs w:val="24"/>
        </w:rPr>
      </w:pPr>
      <w:hyperlink w:anchor="_Toc934480489">
        <w:r w:rsidRPr="7764A306" w:rsidR="7764A306">
          <w:rPr>
            <w:rStyle w:val="Hyperkobling"/>
          </w:rPr>
          <w:t>3</w:t>
        </w:r>
        <w:r>
          <w:tab/>
        </w:r>
        <w:r w:rsidRPr="7764A306" w:rsidR="7764A306">
          <w:rPr>
            <w:rStyle w:val="Hyperkobling"/>
          </w:rPr>
          <w:t>KRAV TIL TILBUD</w:t>
        </w:r>
        <w:r>
          <w:tab/>
        </w:r>
        <w:r>
          <w:fldChar w:fldCharType="begin"/>
        </w:r>
        <w:r>
          <w:instrText xml:space="preserve">PAGEREF _Toc934480489 \h</w:instrText>
        </w:r>
        <w:r>
          <w:fldChar w:fldCharType="separate"/>
        </w:r>
        <w:r w:rsidRPr="7764A306" w:rsidR="7764A306">
          <w:rPr>
            <w:rStyle w:val="Hyperkobling"/>
          </w:rPr>
          <w:t>6</w:t>
        </w:r>
        <w:r>
          <w:fldChar w:fldCharType="end"/>
        </w:r>
      </w:hyperlink>
    </w:p>
    <w:p w:rsidR="00A4636C" w:rsidP="7764A306" w:rsidRDefault="00A4636C" w14:paraId="6D1627B3" w14:textId="48DDA9BB">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924047488">
        <w:r w:rsidRPr="7764A306" w:rsidR="7764A306">
          <w:rPr>
            <w:rStyle w:val="Hyperkobling"/>
          </w:rPr>
          <w:t>3.1</w:t>
        </w:r>
        <w:r>
          <w:tab/>
        </w:r>
        <w:r w:rsidRPr="7764A306" w:rsidR="7764A306">
          <w:rPr>
            <w:rStyle w:val="Hyperkobling"/>
          </w:rPr>
          <w:t>Parallelle tilbud</w:t>
        </w:r>
        <w:r>
          <w:tab/>
        </w:r>
        <w:r>
          <w:fldChar w:fldCharType="begin"/>
        </w:r>
        <w:r>
          <w:instrText xml:space="preserve">PAGEREF _Toc924047488 \h</w:instrText>
        </w:r>
        <w:r>
          <w:fldChar w:fldCharType="separate"/>
        </w:r>
        <w:r w:rsidRPr="7764A306" w:rsidR="7764A306">
          <w:rPr>
            <w:rStyle w:val="Hyperkobling"/>
          </w:rPr>
          <w:t>7</w:t>
        </w:r>
        <w:r>
          <w:fldChar w:fldCharType="end"/>
        </w:r>
      </w:hyperlink>
    </w:p>
    <w:p w:rsidR="00A4636C" w:rsidP="7764A306" w:rsidRDefault="00A4636C" w14:paraId="05FDE761" w14:textId="7DE4E299">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1906878335">
        <w:r w:rsidRPr="7764A306" w:rsidR="7764A306">
          <w:rPr>
            <w:rStyle w:val="Hyperkobling"/>
          </w:rPr>
          <w:t>3.2</w:t>
        </w:r>
        <w:r>
          <w:tab/>
        </w:r>
        <w:r w:rsidRPr="7764A306" w:rsidR="7764A306">
          <w:rPr>
            <w:rStyle w:val="Hyperkobling"/>
          </w:rPr>
          <w:t>Alternative tilbud</w:t>
        </w:r>
        <w:r>
          <w:tab/>
        </w:r>
        <w:r>
          <w:fldChar w:fldCharType="begin"/>
        </w:r>
        <w:r>
          <w:instrText xml:space="preserve">PAGEREF _Toc1906878335 \h</w:instrText>
        </w:r>
        <w:r>
          <w:fldChar w:fldCharType="separate"/>
        </w:r>
        <w:r w:rsidRPr="7764A306" w:rsidR="7764A306">
          <w:rPr>
            <w:rStyle w:val="Hyperkobling"/>
          </w:rPr>
          <w:t>7</w:t>
        </w:r>
        <w:r>
          <w:fldChar w:fldCharType="end"/>
        </w:r>
      </w:hyperlink>
    </w:p>
    <w:p w:rsidR="00A4636C" w:rsidP="7764A306" w:rsidRDefault="00A4636C" w14:paraId="78A236B2" w14:textId="76A8A81F">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542537413">
        <w:r w:rsidRPr="7764A306" w:rsidR="7764A306">
          <w:rPr>
            <w:rStyle w:val="Hyperkobling"/>
          </w:rPr>
          <w:t>3.3</w:t>
        </w:r>
        <w:r>
          <w:tab/>
        </w:r>
        <w:r w:rsidRPr="7764A306" w:rsidR="7764A306">
          <w:rPr>
            <w:rStyle w:val="Hyperkobling"/>
          </w:rPr>
          <w:t>Tilbudets utforming</w:t>
        </w:r>
        <w:r>
          <w:tab/>
        </w:r>
        <w:r>
          <w:fldChar w:fldCharType="begin"/>
        </w:r>
        <w:r>
          <w:instrText xml:space="preserve">PAGEREF _Toc542537413 \h</w:instrText>
        </w:r>
        <w:r>
          <w:fldChar w:fldCharType="separate"/>
        </w:r>
        <w:r w:rsidRPr="7764A306" w:rsidR="7764A306">
          <w:rPr>
            <w:rStyle w:val="Hyperkobling"/>
          </w:rPr>
          <w:t>7</w:t>
        </w:r>
        <w:r>
          <w:fldChar w:fldCharType="end"/>
        </w:r>
      </w:hyperlink>
    </w:p>
    <w:p w:rsidR="00A4636C" w:rsidP="7764A306" w:rsidRDefault="00A4636C" w14:paraId="02194F4B" w14:textId="6C709E65">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1027435518">
        <w:r w:rsidRPr="7764A306" w:rsidR="7764A306">
          <w:rPr>
            <w:rStyle w:val="Hyperkobling"/>
          </w:rPr>
          <w:t>3.4</w:t>
        </w:r>
        <w:r>
          <w:tab/>
        </w:r>
        <w:r w:rsidRPr="7764A306" w:rsidR="7764A306">
          <w:rPr>
            <w:rStyle w:val="Hyperkobling"/>
          </w:rPr>
          <w:t>Innlevering av tilbud</w:t>
        </w:r>
        <w:r>
          <w:tab/>
        </w:r>
        <w:r>
          <w:fldChar w:fldCharType="begin"/>
        </w:r>
        <w:r>
          <w:instrText xml:space="preserve">PAGEREF _Toc1027435518 \h</w:instrText>
        </w:r>
        <w:r>
          <w:fldChar w:fldCharType="separate"/>
        </w:r>
        <w:r w:rsidRPr="7764A306" w:rsidR="7764A306">
          <w:rPr>
            <w:rStyle w:val="Hyperkobling"/>
          </w:rPr>
          <w:t>7</w:t>
        </w:r>
        <w:r>
          <w:fldChar w:fldCharType="end"/>
        </w:r>
      </w:hyperlink>
    </w:p>
    <w:p w:rsidR="00A4636C" w:rsidP="7764A306" w:rsidRDefault="00A4636C" w14:paraId="200390D8" w14:textId="35A9B9DE">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1735194310">
        <w:r w:rsidRPr="7764A306" w:rsidR="7764A306">
          <w:rPr>
            <w:rStyle w:val="Hyperkobling"/>
          </w:rPr>
          <w:t>3.5</w:t>
        </w:r>
        <w:r>
          <w:tab/>
        </w:r>
        <w:r w:rsidRPr="7764A306" w:rsidR="7764A306">
          <w:rPr>
            <w:rStyle w:val="Hyperkobling"/>
          </w:rPr>
          <w:t>Vedståelsesfrist</w:t>
        </w:r>
        <w:r>
          <w:tab/>
        </w:r>
        <w:r>
          <w:fldChar w:fldCharType="begin"/>
        </w:r>
        <w:r>
          <w:instrText xml:space="preserve">PAGEREF _Toc1735194310 \h</w:instrText>
        </w:r>
        <w:r>
          <w:fldChar w:fldCharType="separate"/>
        </w:r>
        <w:r w:rsidRPr="7764A306" w:rsidR="7764A306">
          <w:rPr>
            <w:rStyle w:val="Hyperkobling"/>
          </w:rPr>
          <w:t>8</w:t>
        </w:r>
        <w:r>
          <w:fldChar w:fldCharType="end"/>
        </w:r>
      </w:hyperlink>
    </w:p>
    <w:p w:rsidR="00A4636C" w:rsidP="7764A306" w:rsidRDefault="00A4636C" w14:paraId="43D86279" w14:textId="6DA3FF4B">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2019769400">
        <w:r w:rsidRPr="7764A306" w:rsidR="7764A306">
          <w:rPr>
            <w:rStyle w:val="Hyperkobling"/>
          </w:rPr>
          <w:t>3.6</w:t>
        </w:r>
        <w:r>
          <w:tab/>
        </w:r>
        <w:r w:rsidRPr="7764A306" w:rsidR="7764A306">
          <w:rPr>
            <w:rStyle w:val="Hyperkobling"/>
          </w:rPr>
          <w:t>Språk</w:t>
        </w:r>
        <w:r>
          <w:tab/>
        </w:r>
        <w:r>
          <w:fldChar w:fldCharType="begin"/>
        </w:r>
        <w:r>
          <w:instrText xml:space="preserve">PAGEREF _Toc2019769400 \h</w:instrText>
        </w:r>
        <w:r>
          <w:fldChar w:fldCharType="separate"/>
        </w:r>
        <w:r w:rsidRPr="7764A306" w:rsidR="7764A306">
          <w:rPr>
            <w:rStyle w:val="Hyperkobling"/>
          </w:rPr>
          <w:t>8</w:t>
        </w:r>
        <w:r>
          <w:fldChar w:fldCharType="end"/>
        </w:r>
      </w:hyperlink>
    </w:p>
    <w:p w:rsidR="00A4636C" w:rsidP="7764A306" w:rsidRDefault="00A4636C" w14:paraId="5F4688AF" w14:textId="1C6A5DB0">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409799637">
        <w:r w:rsidRPr="7764A306" w:rsidR="7764A306">
          <w:rPr>
            <w:rStyle w:val="Hyperkobling"/>
          </w:rPr>
          <w:t>3.7</w:t>
        </w:r>
        <w:r>
          <w:tab/>
        </w:r>
        <w:r w:rsidRPr="7764A306" w:rsidR="7764A306">
          <w:rPr>
            <w:rStyle w:val="Hyperkobling"/>
          </w:rPr>
          <w:t>Forbehold</w:t>
        </w:r>
        <w:r>
          <w:tab/>
        </w:r>
        <w:r>
          <w:fldChar w:fldCharType="begin"/>
        </w:r>
        <w:r>
          <w:instrText xml:space="preserve">PAGEREF _Toc409799637 \h</w:instrText>
        </w:r>
        <w:r>
          <w:fldChar w:fldCharType="separate"/>
        </w:r>
        <w:r w:rsidRPr="7764A306" w:rsidR="7764A306">
          <w:rPr>
            <w:rStyle w:val="Hyperkobling"/>
          </w:rPr>
          <w:t>8</w:t>
        </w:r>
        <w:r>
          <w:fldChar w:fldCharType="end"/>
        </w:r>
      </w:hyperlink>
    </w:p>
    <w:p w:rsidR="00A4636C" w:rsidP="7764A306" w:rsidRDefault="00A4636C" w14:paraId="2FF67B6A" w14:textId="7AEC48F5">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1193308130">
        <w:r w:rsidRPr="7764A306" w:rsidR="7764A306">
          <w:rPr>
            <w:rStyle w:val="Hyperkobling"/>
          </w:rPr>
          <w:t>3.8</w:t>
        </w:r>
        <w:r>
          <w:tab/>
        </w:r>
        <w:r w:rsidRPr="7764A306" w:rsidR="7764A306">
          <w:rPr>
            <w:rStyle w:val="Hyperkobling"/>
          </w:rPr>
          <w:t>Omkostninger</w:t>
        </w:r>
        <w:r>
          <w:tab/>
        </w:r>
        <w:r>
          <w:fldChar w:fldCharType="begin"/>
        </w:r>
        <w:r>
          <w:instrText xml:space="preserve">PAGEREF _Toc1193308130 \h</w:instrText>
        </w:r>
        <w:r>
          <w:fldChar w:fldCharType="separate"/>
        </w:r>
        <w:r w:rsidRPr="7764A306" w:rsidR="7764A306">
          <w:rPr>
            <w:rStyle w:val="Hyperkobling"/>
          </w:rPr>
          <w:t>9</w:t>
        </w:r>
        <w:r>
          <w:fldChar w:fldCharType="end"/>
        </w:r>
      </w:hyperlink>
    </w:p>
    <w:p w:rsidR="00A4636C" w:rsidP="7764A306" w:rsidRDefault="00A4636C" w14:paraId="1DE9632F" w14:textId="3C27582A">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941129054">
        <w:r w:rsidRPr="7764A306" w:rsidR="7764A306">
          <w:rPr>
            <w:rStyle w:val="Hyperkobling"/>
          </w:rPr>
          <w:t>3.9</w:t>
        </w:r>
        <w:r>
          <w:tab/>
        </w:r>
        <w:r w:rsidRPr="7764A306" w:rsidR="7764A306">
          <w:rPr>
            <w:rStyle w:val="Hyperkobling"/>
          </w:rPr>
          <w:t>Taushetsplikt</w:t>
        </w:r>
        <w:r>
          <w:tab/>
        </w:r>
        <w:r>
          <w:fldChar w:fldCharType="begin"/>
        </w:r>
        <w:r>
          <w:instrText xml:space="preserve">PAGEREF _Toc941129054 \h</w:instrText>
        </w:r>
        <w:r>
          <w:fldChar w:fldCharType="separate"/>
        </w:r>
        <w:r w:rsidRPr="7764A306" w:rsidR="7764A306">
          <w:rPr>
            <w:rStyle w:val="Hyperkobling"/>
          </w:rPr>
          <w:t>9</w:t>
        </w:r>
        <w:r>
          <w:fldChar w:fldCharType="end"/>
        </w:r>
      </w:hyperlink>
    </w:p>
    <w:p w:rsidR="00A4636C" w:rsidP="7764A306" w:rsidRDefault="00A4636C" w14:paraId="1D8EB51A" w14:textId="04639557">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483347259">
        <w:r w:rsidRPr="7764A306" w:rsidR="7764A306">
          <w:rPr>
            <w:rStyle w:val="Hyperkobling"/>
          </w:rPr>
          <w:t>3.10</w:t>
        </w:r>
        <w:r>
          <w:tab/>
        </w:r>
        <w:r w:rsidRPr="7764A306" w:rsidR="7764A306">
          <w:rPr>
            <w:rStyle w:val="Hyperkobling"/>
          </w:rPr>
          <w:t>Offentlig innsyn</w:t>
        </w:r>
        <w:r>
          <w:tab/>
        </w:r>
        <w:r>
          <w:fldChar w:fldCharType="begin"/>
        </w:r>
        <w:r>
          <w:instrText xml:space="preserve">PAGEREF _Toc483347259 \h</w:instrText>
        </w:r>
        <w:r>
          <w:fldChar w:fldCharType="separate"/>
        </w:r>
        <w:r w:rsidRPr="7764A306" w:rsidR="7764A306">
          <w:rPr>
            <w:rStyle w:val="Hyperkobling"/>
          </w:rPr>
          <w:t>9</w:t>
        </w:r>
        <w:r>
          <w:fldChar w:fldCharType="end"/>
        </w:r>
      </w:hyperlink>
    </w:p>
    <w:p w:rsidR="00A4636C" w:rsidP="7764A306" w:rsidRDefault="00A4636C" w14:paraId="06C674AD" w14:textId="31D9B32D">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1823430722">
        <w:r w:rsidRPr="7764A306" w:rsidR="7764A306">
          <w:rPr>
            <w:rStyle w:val="Hyperkobling"/>
          </w:rPr>
          <w:t>3.11</w:t>
        </w:r>
        <w:r>
          <w:tab/>
        </w:r>
        <w:r w:rsidRPr="7764A306" w:rsidR="7764A306">
          <w:rPr>
            <w:rStyle w:val="Hyperkobling"/>
          </w:rPr>
          <w:t>Forbud mot at oppdragsgivers ansatte deltar i konkurransen</w:t>
        </w:r>
        <w:r>
          <w:tab/>
        </w:r>
        <w:r>
          <w:fldChar w:fldCharType="begin"/>
        </w:r>
        <w:r>
          <w:instrText xml:space="preserve">PAGEREF _Toc1823430722 \h</w:instrText>
        </w:r>
        <w:r>
          <w:fldChar w:fldCharType="separate"/>
        </w:r>
        <w:r w:rsidRPr="7764A306" w:rsidR="7764A306">
          <w:rPr>
            <w:rStyle w:val="Hyperkobling"/>
          </w:rPr>
          <w:t>9</w:t>
        </w:r>
        <w:r>
          <w:fldChar w:fldCharType="end"/>
        </w:r>
      </w:hyperlink>
    </w:p>
    <w:p w:rsidR="00A4636C" w:rsidP="7764A306" w:rsidRDefault="00A4636C" w14:paraId="0676B63E" w14:textId="7C11780D">
      <w:pPr>
        <w:pStyle w:val="INNH1"/>
        <w:tabs>
          <w:tab w:val="left" w:leader="none" w:pos="375"/>
          <w:tab w:val="right" w:leader="dot" w:pos="9060"/>
        </w:tabs>
        <w:rPr>
          <w:rFonts w:ascii="Calibri" w:hAnsi="Calibri" w:eastAsia="" w:cs="" w:asciiTheme="minorAscii" w:hAnsiTheme="minorAscii" w:eastAsiaTheme="minorEastAsia" w:cstheme="minorBidi"/>
          <w:noProof/>
          <w:sz w:val="24"/>
          <w:szCs w:val="24"/>
        </w:rPr>
      </w:pPr>
      <w:hyperlink w:anchor="_Toc1441690533">
        <w:r w:rsidRPr="7764A306" w:rsidR="7764A306">
          <w:rPr>
            <w:rStyle w:val="Hyperkobling"/>
          </w:rPr>
          <w:t>4</w:t>
        </w:r>
        <w:r>
          <w:tab/>
        </w:r>
        <w:r w:rsidRPr="7764A306" w:rsidR="7764A306">
          <w:rPr>
            <w:rStyle w:val="Hyperkobling"/>
          </w:rPr>
          <w:t>DET EUROPEISKE EGENERKLÆRINGSSKJEMAET (ESPD)</w:t>
        </w:r>
        <w:r>
          <w:tab/>
        </w:r>
        <w:r>
          <w:fldChar w:fldCharType="begin"/>
        </w:r>
        <w:r>
          <w:instrText xml:space="preserve">PAGEREF _Toc1441690533 \h</w:instrText>
        </w:r>
        <w:r>
          <w:fldChar w:fldCharType="separate"/>
        </w:r>
        <w:r w:rsidRPr="7764A306" w:rsidR="7764A306">
          <w:rPr>
            <w:rStyle w:val="Hyperkobling"/>
          </w:rPr>
          <w:t>9</w:t>
        </w:r>
        <w:r>
          <w:fldChar w:fldCharType="end"/>
        </w:r>
      </w:hyperlink>
    </w:p>
    <w:p w:rsidR="00A4636C" w:rsidP="7764A306" w:rsidRDefault="00A4636C" w14:paraId="133A0E24" w14:textId="0426FA71">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2030910600">
        <w:r w:rsidRPr="7764A306" w:rsidR="7764A306">
          <w:rPr>
            <w:rStyle w:val="Hyperkobling"/>
          </w:rPr>
          <w:t>4.1</w:t>
        </w:r>
        <w:r>
          <w:tab/>
        </w:r>
        <w:r w:rsidRPr="7764A306" w:rsidR="7764A306">
          <w:rPr>
            <w:rStyle w:val="Hyperkobling"/>
          </w:rPr>
          <w:t>Generelt om ESPD</w:t>
        </w:r>
        <w:r>
          <w:tab/>
        </w:r>
        <w:r>
          <w:fldChar w:fldCharType="begin"/>
        </w:r>
        <w:r>
          <w:instrText xml:space="preserve">PAGEREF _Toc2030910600 \h</w:instrText>
        </w:r>
        <w:r>
          <w:fldChar w:fldCharType="separate"/>
        </w:r>
        <w:r w:rsidRPr="7764A306" w:rsidR="7764A306">
          <w:rPr>
            <w:rStyle w:val="Hyperkobling"/>
          </w:rPr>
          <w:t>9</w:t>
        </w:r>
        <w:r>
          <w:fldChar w:fldCharType="end"/>
        </w:r>
      </w:hyperlink>
    </w:p>
    <w:p w:rsidR="00A4636C" w:rsidP="7764A306" w:rsidRDefault="00A4636C" w14:paraId="353D3599" w14:textId="7399D74C">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1757261379">
        <w:r w:rsidRPr="7764A306" w:rsidR="7764A306">
          <w:rPr>
            <w:rStyle w:val="Hyperkobling"/>
          </w:rPr>
          <w:t>4.2</w:t>
        </w:r>
        <w:r>
          <w:tab/>
        </w:r>
        <w:r w:rsidRPr="7764A306" w:rsidR="7764A306">
          <w:rPr>
            <w:rStyle w:val="Hyperkobling"/>
          </w:rPr>
          <w:t>Nasjonale avvisningsgrunner</w:t>
        </w:r>
        <w:r>
          <w:tab/>
        </w:r>
        <w:r>
          <w:fldChar w:fldCharType="begin"/>
        </w:r>
        <w:r>
          <w:instrText xml:space="preserve">PAGEREF _Toc1757261379 \h</w:instrText>
        </w:r>
        <w:r>
          <w:fldChar w:fldCharType="separate"/>
        </w:r>
        <w:r w:rsidRPr="7764A306" w:rsidR="7764A306">
          <w:rPr>
            <w:rStyle w:val="Hyperkobling"/>
          </w:rPr>
          <w:t>9</w:t>
        </w:r>
        <w:r>
          <w:fldChar w:fldCharType="end"/>
        </w:r>
      </w:hyperlink>
    </w:p>
    <w:p w:rsidR="00A4636C" w:rsidP="7764A306" w:rsidRDefault="00A4636C" w14:paraId="083E031B" w14:textId="39B01D6B">
      <w:pPr>
        <w:pStyle w:val="INNH1"/>
        <w:tabs>
          <w:tab w:val="left" w:leader="none" w:pos="375"/>
          <w:tab w:val="right" w:leader="dot" w:pos="9060"/>
        </w:tabs>
        <w:rPr>
          <w:rFonts w:ascii="Calibri" w:hAnsi="Calibri" w:eastAsia="" w:cs="" w:asciiTheme="minorAscii" w:hAnsiTheme="minorAscii" w:eastAsiaTheme="minorEastAsia" w:cstheme="minorBidi"/>
          <w:noProof/>
          <w:sz w:val="24"/>
          <w:szCs w:val="24"/>
        </w:rPr>
      </w:pPr>
      <w:hyperlink w:anchor="_Toc480140797">
        <w:r w:rsidRPr="7764A306" w:rsidR="7764A306">
          <w:rPr>
            <w:rStyle w:val="Hyperkobling"/>
          </w:rPr>
          <w:t>5</w:t>
        </w:r>
        <w:r>
          <w:tab/>
        </w:r>
        <w:r w:rsidRPr="7764A306" w:rsidR="7764A306">
          <w:rPr>
            <w:rStyle w:val="Hyperkobling"/>
          </w:rPr>
          <w:t>KVALIFIKASJONSKRAV</w:t>
        </w:r>
        <w:r>
          <w:tab/>
        </w:r>
        <w:r>
          <w:fldChar w:fldCharType="begin"/>
        </w:r>
        <w:r>
          <w:instrText xml:space="preserve">PAGEREF _Toc480140797 \h</w:instrText>
        </w:r>
        <w:r>
          <w:fldChar w:fldCharType="separate"/>
        </w:r>
        <w:r w:rsidRPr="7764A306" w:rsidR="7764A306">
          <w:rPr>
            <w:rStyle w:val="Hyperkobling"/>
          </w:rPr>
          <w:t>10</w:t>
        </w:r>
        <w:r>
          <w:fldChar w:fldCharType="end"/>
        </w:r>
      </w:hyperlink>
    </w:p>
    <w:p w:rsidR="00A4636C" w:rsidP="7764A306" w:rsidRDefault="00A4636C" w14:paraId="4E09D216" w14:textId="64053DBA">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1277890996">
        <w:r w:rsidRPr="7764A306" w:rsidR="7764A306">
          <w:rPr>
            <w:rStyle w:val="Hyperkobling"/>
          </w:rPr>
          <w:t>5.1</w:t>
        </w:r>
        <w:r>
          <w:tab/>
        </w:r>
        <w:r w:rsidRPr="7764A306" w:rsidR="7764A306">
          <w:rPr>
            <w:rStyle w:val="Hyperkobling"/>
          </w:rPr>
          <w:t>Leverandørens registrering, autorisasjon mv.</w:t>
        </w:r>
        <w:r>
          <w:tab/>
        </w:r>
        <w:r>
          <w:fldChar w:fldCharType="begin"/>
        </w:r>
        <w:r>
          <w:instrText xml:space="preserve">PAGEREF _Toc1277890996 \h</w:instrText>
        </w:r>
        <w:r>
          <w:fldChar w:fldCharType="separate"/>
        </w:r>
        <w:r w:rsidRPr="7764A306" w:rsidR="7764A306">
          <w:rPr>
            <w:rStyle w:val="Hyperkobling"/>
          </w:rPr>
          <w:t>10</w:t>
        </w:r>
        <w:r>
          <w:fldChar w:fldCharType="end"/>
        </w:r>
      </w:hyperlink>
    </w:p>
    <w:p w:rsidR="00A4636C" w:rsidP="7764A306" w:rsidRDefault="00A4636C" w14:paraId="69CD876E" w14:textId="55193ECB">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416612415">
        <w:r w:rsidRPr="7764A306" w:rsidR="7764A306">
          <w:rPr>
            <w:rStyle w:val="Hyperkobling"/>
          </w:rPr>
          <w:t>5.2</w:t>
        </w:r>
        <w:r>
          <w:tab/>
        </w:r>
        <w:r w:rsidRPr="7764A306" w:rsidR="7764A306">
          <w:rPr>
            <w:rStyle w:val="Hyperkobling"/>
          </w:rPr>
          <w:t>Leverandørens økonomiske og finansielle kapasitet</w:t>
        </w:r>
        <w:r>
          <w:tab/>
        </w:r>
        <w:r>
          <w:fldChar w:fldCharType="begin"/>
        </w:r>
        <w:r>
          <w:instrText xml:space="preserve">PAGEREF _Toc416612415 \h</w:instrText>
        </w:r>
        <w:r>
          <w:fldChar w:fldCharType="separate"/>
        </w:r>
        <w:r w:rsidRPr="7764A306" w:rsidR="7764A306">
          <w:rPr>
            <w:rStyle w:val="Hyperkobling"/>
          </w:rPr>
          <w:t>10</w:t>
        </w:r>
        <w:r>
          <w:fldChar w:fldCharType="end"/>
        </w:r>
      </w:hyperlink>
    </w:p>
    <w:p w:rsidR="00A4636C" w:rsidP="7764A306" w:rsidRDefault="00A4636C" w14:paraId="0CD18751" w14:textId="60ACCBC7">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207813995">
        <w:r w:rsidRPr="7764A306" w:rsidR="7764A306">
          <w:rPr>
            <w:rStyle w:val="Hyperkobling"/>
          </w:rPr>
          <w:t>5.3</w:t>
        </w:r>
        <w:r>
          <w:tab/>
        </w:r>
        <w:r w:rsidRPr="7764A306" w:rsidR="7764A306">
          <w:rPr>
            <w:rStyle w:val="Hyperkobling"/>
          </w:rPr>
          <w:t>Leverandørens tekniske og faglige kvalifikasjoner</w:t>
        </w:r>
        <w:r>
          <w:tab/>
        </w:r>
        <w:r>
          <w:fldChar w:fldCharType="begin"/>
        </w:r>
        <w:r>
          <w:instrText xml:space="preserve">PAGEREF _Toc207813995 \h</w:instrText>
        </w:r>
        <w:r>
          <w:fldChar w:fldCharType="separate"/>
        </w:r>
        <w:r w:rsidRPr="7764A306" w:rsidR="7764A306">
          <w:rPr>
            <w:rStyle w:val="Hyperkobling"/>
          </w:rPr>
          <w:t>11</w:t>
        </w:r>
        <w:r>
          <w:fldChar w:fldCharType="end"/>
        </w:r>
      </w:hyperlink>
    </w:p>
    <w:p w:rsidR="00A4636C" w:rsidP="7764A306" w:rsidRDefault="00A4636C" w14:paraId="5D40E7AB" w14:textId="6A47D677">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1036248034">
        <w:r w:rsidRPr="7764A306" w:rsidR="7764A306">
          <w:rPr>
            <w:rStyle w:val="Hyperkobling"/>
          </w:rPr>
          <w:t>5.4</w:t>
        </w:r>
        <w:r>
          <w:tab/>
        </w:r>
        <w:r w:rsidRPr="7764A306" w:rsidR="7764A306">
          <w:rPr>
            <w:rStyle w:val="Hyperkobling"/>
          </w:rPr>
          <w:t>Støtte fra andre foretak</w:t>
        </w:r>
        <w:r>
          <w:tab/>
        </w:r>
        <w:r>
          <w:fldChar w:fldCharType="begin"/>
        </w:r>
        <w:r>
          <w:instrText xml:space="preserve">PAGEREF _Toc1036248034 \h</w:instrText>
        </w:r>
        <w:r>
          <w:fldChar w:fldCharType="separate"/>
        </w:r>
        <w:r w:rsidRPr="7764A306" w:rsidR="7764A306">
          <w:rPr>
            <w:rStyle w:val="Hyperkobling"/>
          </w:rPr>
          <w:t>12</w:t>
        </w:r>
        <w:r>
          <w:fldChar w:fldCharType="end"/>
        </w:r>
      </w:hyperlink>
    </w:p>
    <w:p w:rsidR="00A4636C" w:rsidP="7764A306" w:rsidRDefault="00A4636C" w14:paraId="1E0482A2" w14:textId="104F2931">
      <w:pPr>
        <w:pStyle w:val="INNH1"/>
        <w:tabs>
          <w:tab w:val="left" w:leader="none" w:pos="375"/>
          <w:tab w:val="right" w:leader="dot" w:pos="9060"/>
        </w:tabs>
        <w:rPr>
          <w:rFonts w:ascii="Calibri" w:hAnsi="Calibri" w:eastAsia="" w:cs="" w:asciiTheme="minorAscii" w:hAnsiTheme="minorAscii" w:eastAsiaTheme="minorEastAsia" w:cstheme="minorBidi"/>
          <w:noProof/>
          <w:sz w:val="24"/>
          <w:szCs w:val="24"/>
        </w:rPr>
      </w:pPr>
      <w:hyperlink w:anchor="_Toc5765534">
        <w:r w:rsidRPr="7764A306" w:rsidR="7764A306">
          <w:rPr>
            <w:rStyle w:val="Hyperkobling"/>
          </w:rPr>
          <w:t>6</w:t>
        </w:r>
        <w:r>
          <w:tab/>
        </w:r>
        <w:r w:rsidRPr="7764A306" w:rsidR="7764A306">
          <w:rPr>
            <w:rStyle w:val="Hyperkobling"/>
          </w:rPr>
          <w:t>TILDELINGSKRITERIER</w:t>
        </w:r>
        <w:r>
          <w:tab/>
        </w:r>
        <w:r>
          <w:fldChar w:fldCharType="begin"/>
        </w:r>
        <w:r>
          <w:instrText xml:space="preserve">PAGEREF _Toc5765534 \h</w:instrText>
        </w:r>
        <w:r>
          <w:fldChar w:fldCharType="separate"/>
        </w:r>
        <w:r w:rsidRPr="7764A306" w:rsidR="7764A306">
          <w:rPr>
            <w:rStyle w:val="Hyperkobling"/>
          </w:rPr>
          <w:t>13</w:t>
        </w:r>
        <w:r>
          <w:fldChar w:fldCharType="end"/>
        </w:r>
      </w:hyperlink>
    </w:p>
    <w:p w:rsidR="00A4636C" w:rsidP="7764A306" w:rsidRDefault="00A4636C" w14:paraId="2E144FD4" w14:textId="300FD479">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1517937524">
        <w:r w:rsidRPr="7764A306" w:rsidR="7764A306">
          <w:rPr>
            <w:rStyle w:val="Hyperkobling"/>
          </w:rPr>
          <w:t>6.1</w:t>
        </w:r>
        <w:r>
          <w:tab/>
        </w:r>
        <w:r w:rsidRPr="7764A306" w:rsidR="7764A306">
          <w:rPr>
            <w:rStyle w:val="Hyperkobling"/>
          </w:rPr>
          <w:t>Pris</w:t>
        </w:r>
        <w:r>
          <w:tab/>
        </w:r>
        <w:r>
          <w:fldChar w:fldCharType="begin"/>
        </w:r>
        <w:r>
          <w:instrText xml:space="preserve">PAGEREF _Toc1517937524 \h</w:instrText>
        </w:r>
        <w:r>
          <w:fldChar w:fldCharType="separate"/>
        </w:r>
        <w:r w:rsidRPr="7764A306" w:rsidR="7764A306">
          <w:rPr>
            <w:rStyle w:val="Hyperkobling"/>
          </w:rPr>
          <w:t>13</w:t>
        </w:r>
        <w:r>
          <w:fldChar w:fldCharType="end"/>
        </w:r>
      </w:hyperlink>
    </w:p>
    <w:p w:rsidR="00A4636C" w:rsidP="7764A306" w:rsidRDefault="00A4636C" w14:paraId="5C473CB9" w14:textId="179DF68B">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218215019">
        <w:r w:rsidRPr="7764A306" w:rsidR="7764A306">
          <w:rPr>
            <w:rStyle w:val="Hyperkobling"/>
          </w:rPr>
          <w:t>6.2</w:t>
        </w:r>
        <w:r>
          <w:tab/>
        </w:r>
        <w:r w:rsidRPr="7764A306" w:rsidR="7764A306">
          <w:rPr>
            <w:rStyle w:val="Hyperkobling"/>
          </w:rPr>
          <w:t>Kvalitet</w:t>
        </w:r>
        <w:r>
          <w:tab/>
        </w:r>
        <w:r>
          <w:fldChar w:fldCharType="begin"/>
        </w:r>
        <w:r>
          <w:instrText xml:space="preserve">PAGEREF _Toc218215019 \h</w:instrText>
        </w:r>
        <w:r>
          <w:fldChar w:fldCharType="separate"/>
        </w:r>
        <w:r w:rsidRPr="7764A306" w:rsidR="7764A306">
          <w:rPr>
            <w:rStyle w:val="Hyperkobling"/>
          </w:rPr>
          <w:t>13</w:t>
        </w:r>
        <w:r>
          <w:fldChar w:fldCharType="end"/>
        </w:r>
      </w:hyperlink>
    </w:p>
    <w:p w:rsidR="00A4636C" w:rsidP="7764A306" w:rsidRDefault="00A4636C" w14:paraId="33F174B4" w14:textId="67F98FC0">
      <w:pPr>
        <w:pStyle w:val="INNH2"/>
        <w:tabs>
          <w:tab w:val="left" w:leader="none" w:pos="570"/>
          <w:tab w:val="right" w:leader="dot" w:pos="9060"/>
        </w:tabs>
        <w:rPr>
          <w:rFonts w:ascii="Calibri" w:hAnsi="Calibri" w:eastAsia="" w:cs="" w:asciiTheme="minorAscii" w:hAnsiTheme="minorAscii" w:eastAsiaTheme="minorEastAsia" w:cstheme="minorBidi"/>
          <w:noProof/>
          <w:sz w:val="24"/>
          <w:szCs w:val="24"/>
        </w:rPr>
      </w:pPr>
      <w:hyperlink w:anchor="_Toc1299492779">
        <w:r w:rsidRPr="7764A306" w:rsidR="7764A306">
          <w:rPr>
            <w:rStyle w:val="Hyperkobling"/>
          </w:rPr>
          <w:t>6.3</w:t>
        </w:r>
        <w:r>
          <w:tab/>
        </w:r>
        <w:r w:rsidRPr="7764A306" w:rsidR="7764A306">
          <w:rPr>
            <w:rStyle w:val="Hyperkobling"/>
          </w:rPr>
          <w:t>Klima- og miljøkrav</w:t>
        </w:r>
        <w:r>
          <w:tab/>
        </w:r>
        <w:r>
          <w:fldChar w:fldCharType="begin"/>
        </w:r>
        <w:r>
          <w:instrText xml:space="preserve">PAGEREF _Toc1299492779 \h</w:instrText>
        </w:r>
        <w:r>
          <w:fldChar w:fldCharType="separate"/>
        </w:r>
        <w:r w:rsidRPr="7764A306" w:rsidR="7764A306">
          <w:rPr>
            <w:rStyle w:val="Hyperkobling"/>
          </w:rPr>
          <w:t>13</w:t>
        </w:r>
        <w:r>
          <w:fldChar w:fldCharType="end"/>
        </w:r>
      </w:hyperlink>
    </w:p>
    <w:p w:rsidR="00A4636C" w:rsidP="7764A306" w:rsidRDefault="00A4636C" w14:paraId="5116DBA8" w14:textId="7560C63A">
      <w:pPr>
        <w:pStyle w:val="INNH1"/>
        <w:tabs>
          <w:tab w:val="left" w:leader="none" w:pos="375"/>
          <w:tab w:val="right" w:leader="dot" w:pos="9060"/>
        </w:tabs>
        <w:rPr>
          <w:rFonts w:ascii="Calibri" w:hAnsi="Calibri" w:eastAsia="" w:cs="" w:asciiTheme="minorAscii" w:hAnsiTheme="minorAscii" w:eastAsiaTheme="minorEastAsia" w:cstheme="minorBidi"/>
          <w:noProof/>
          <w:sz w:val="24"/>
          <w:szCs w:val="24"/>
        </w:rPr>
      </w:pPr>
      <w:hyperlink w:anchor="_Toc2140887352">
        <w:r w:rsidRPr="7764A306" w:rsidR="7764A306">
          <w:rPr>
            <w:rStyle w:val="Hyperkobling"/>
          </w:rPr>
          <w:t>7</w:t>
        </w:r>
        <w:r>
          <w:tab/>
        </w:r>
        <w:r w:rsidRPr="7764A306" w:rsidR="7764A306">
          <w:rPr>
            <w:rStyle w:val="Hyperkobling"/>
          </w:rPr>
          <w:t>AVTALEVILKÅR</w:t>
        </w:r>
        <w:r>
          <w:tab/>
        </w:r>
        <w:r>
          <w:fldChar w:fldCharType="begin"/>
        </w:r>
        <w:r>
          <w:instrText xml:space="preserve">PAGEREF _Toc2140887352 \h</w:instrText>
        </w:r>
        <w:r>
          <w:fldChar w:fldCharType="separate"/>
        </w:r>
        <w:r w:rsidRPr="7764A306" w:rsidR="7764A306">
          <w:rPr>
            <w:rStyle w:val="Hyperkobling"/>
          </w:rPr>
          <w:t>14</w:t>
        </w:r>
        <w:r>
          <w:fldChar w:fldCharType="end"/>
        </w:r>
      </w:hyperlink>
    </w:p>
    <w:p w:rsidRPr="00A4636C" w:rsidR="00FA0447" w:rsidP="7764A306" w:rsidRDefault="00A4636C" w14:paraId="7AFB1EB2" w14:textId="79785AF2">
      <w:pPr>
        <w:pStyle w:val="INNH1"/>
        <w:rPr>
          <w:rFonts w:cs="Arial"/>
          <w:noProof/>
          <w:kern w:val="2"/>
          <w14:ligatures w14:val="standardContextual"/>
        </w:rPr>
      </w:pPr>
      <w:r w:rsidRPr="00366FE7" w:rsidR="00105080">
        <w:rPr>
          <w:rFonts w:cs="Arial"/>
          <w:sz w:val="24"/>
          <w:szCs w:val="24"/>
        </w:rPr>
        <w:fldChar w:fldCharType="end"/>
      </w:r>
    </w:p>
    <w:p w:rsidRPr="00CE0844" w:rsidR="00E55D40" w:rsidP="00CE0844" w:rsidRDefault="0081590C" w14:paraId="0ED59BDC" w14:textId="655D9DD4">
      <w:pPr>
        <w:pStyle w:val="Overskrift1"/>
        <w:rPr/>
      </w:pPr>
      <w:bookmarkStart w:name="_Toc453995981" w:id="328674966"/>
      <w:r w:rsidR="0081590C">
        <w:rPr/>
        <w:t>GENERELL BESKRIVELSE</w:t>
      </w:r>
      <w:bookmarkEnd w:id="328674966"/>
    </w:p>
    <w:p w:rsidRPr="00AE2B09" w:rsidR="003D0614" w:rsidP="00AE2B09" w:rsidRDefault="0081590C" w14:paraId="439945EE" w14:textId="128D1D7D">
      <w:pPr>
        <w:pStyle w:val="Overskrift2"/>
        <w:rPr/>
      </w:pPr>
      <w:bookmarkStart w:name="_Toc1857709357" w:id="200480736"/>
      <w:r w:rsidR="0081590C">
        <w:rPr/>
        <w:t>Oppdragsgiver</w:t>
      </w:r>
      <w:bookmarkEnd w:id="200480736"/>
    </w:p>
    <w:p w:rsidR="00E93828" w:rsidP="00E93828" w:rsidRDefault="00E93828" w14:paraId="55535CE0" w14:textId="47D4C8DF">
      <w:pPr>
        <w:rPr>
          <w:rFonts w:cs="Arial"/>
          <w:sz w:val="24"/>
          <w:szCs w:val="24"/>
        </w:rPr>
      </w:pPr>
      <w:r w:rsidRPr="00366FE7">
        <w:rPr>
          <w:rFonts w:cs="Arial"/>
          <w:sz w:val="24"/>
          <w:szCs w:val="24"/>
        </w:rPr>
        <w:t>Kommunene Eidskog,</w:t>
      </w:r>
      <w:r>
        <w:rPr>
          <w:rFonts w:cs="Arial"/>
          <w:sz w:val="24"/>
          <w:szCs w:val="24"/>
        </w:rPr>
        <w:t xml:space="preserve"> </w:t>
      </w:r>
      <w:r w:rsidRPr="00366FE7">
        <w:rPr>
          <w:rFonts w:cs="Arial"/>
          <w:sz w:val="24"/>
          <w:szCs w:val="24"/>
        </w:rPr>
        <w:t>Grue, Kongsvinger, Nord-Odal, Sør-Odal</w:t>
      </w:r>
      <w:r>
        <w:rPr>
          <w:rFonts w:cs="Arial"/>
          <w:sz w:val="24"/>
          <w:szCs w:val="24"/>
        </w:rPr>
        <w:t>, Våler og</w:t>
      </w:r>
      <w:r w:rsidRPr="00366FE7">
        <w:rPr>
          <w:rFonts w:cs="Arial"/>
          <w:sz w:val="24"/>
          <w:szCs w:val="24"/>
        </w:rPr>
        <w:t xml:space="preserve"> Åsnes med tilhørende interkommunale selskaper (IKS) herunder GBI, GIR,</w:t>
      </w:r>
      <w:r>
        <w:rPr>
          <w:rFonts w:cs="Arial"/>
          <w:sz w:val="24"/>
          <w:szCs w:val="24"/>
        </w:rPr>
        <w:t xml:space="preserve"> </w:t>
      </w:r>
      <w:r w:rsidRPr="00366FE7">
        <w:rPr>
          <w:rFonts w:cs="Arial"/>
          <w:sz w:val="24"/>
          <w:szCs w:val="24"/>
        </w:rPr>
        <w:t>GIV,</w:t>
      </w:r>
      <w:r>
        <w:rPr>
          <w:rFonts w:cs="Arial"/>
          <w:sz w:val="24"/>
          <w:szCs w:val="24"/>
        </w:rPr>
        <w:t xml:space="preserve"> </w:t>
      </w:r>
      <w:r w:rsidRPr="00366FE7">
        <w:rPr>
          <w:rFonts w:cs="Arial"/>
          <w:sz w:val="24"/>
          <w:szCs w:val="24"/>
        </w:rPr>
        <w:t>GIVAS,</w:t>
      </w:r>
      <w:r>
        <w:rPr>
          <w:rFonts w:cs="Arial"/>
          <w:sz w:val="24"/>
          <w:szCs w:val="24"/>
        </w:rPr>
        <w:t xml:space="preserve"> Glåmdal Sekretariat,</w:t>
      </w:r>
      <w:r w:rsidRPr="00366FE7">
        <w:rPr>
          <w:rFonts w:cs="Arial"/>
          <w:sz w:val="24"/>
          <w:szCs w:val="24"/>
        </w:rPr>
        <w:t xml:space="preserve"> SOR har inngått avtale om innkjøpssamarbeid, Regionalt innkjøp i Kongsvingerregionen (RIIK). Kongsvinger kommune er vertskommune. For mer informasjon</w:t>
      </w:r>
      <w:r>
        <w:rPr>
          <w:rFonts w:cs="Arial"/>
          <w:sz w:val="24"/>
          <w:szCs w:val="24"/>
        </w:rPr>
        <w:t xml:space="preserve">, se </w:t>
      </w:r>
      <w:hyperlink w:history="1" r:id="rId11">
        <w:r w:rsidRPr="00FC7D17">
          <w:rPr>
            <w:rStyle w:val="Hyperkobling"/>
            <w:rFonts w:cs="Arial"/>
            <w:sz w:val="24"/>
            <w:szCs w:val="24"/>
          </w:rPr>
          <w:t>www.riik.no</w:t>
        </w:r>
      </w:hyperlink>
      <w:r>
        <w:rPr>
          <w:rFonts w:cs="Arial"/>
          <w:sz w:val="24"/>
          <w:szCs w:val="24"/>
        </w:rPr>
        <w:t>.</w:t>
      </w:r>
    </w:p>
    <w:p w:rsidR="00175C79" w:rsidP="2328DA97" w:rsidRDefault="00175C79" w14:paraId="291424B1" w14:textId="507F5DF5">
      <w:pPr>
        <w:rPr>
          <w:rFonts w:cs="Arial"/>
          <w:sz w:val="24"/>
          <w:szCs w:val="24"/>
          <w:highlight w:val="yellow"/>
        </w:rPr>
      </w:pPr>
    </w:p>
    <w:p w:rsidR="00943958" w:rsidP="0081590C" w:rsidRDefault="00F31ADC" w14:paraId="567FDD79" w14:textId="02FB58D3">
      <w:pPr>
        <w:rPr>
          <w:rFonts w:cs="Arial"/>
          <w:sz w:val="24"/>
          <w:szCs w:val="24"/>
        </w:rPr>
      </w:pPr>
      <w:r w:rsidRPr="00366FE7">
        <w:rPr>
          <w:rFonts w:cs="Arial"/>
          <w:sz w:val="24"/>
          <w:szCs w:val="24"/>
        </w:rPr>
        <w:t>Oppdragsgiver for denne ko</w:t>
      </w:r>
      <w:r w:rsidRPr="00366FE7" w:rsidR="006D4BB4">
        <w:rPr>
          <w:rFonts w:cs="Arial"/>
          <w:sz w:val="24"/>
          <w:szCs w:val="24"/>
        </w:rPr>
        <w:t xml:space="preserve">nkurransen er </w:t>
      </w:r>
      <w:r w:rsidR="0054750E">
        <w:rPr>
          <w:rFonts w:cs="Arial"/>
          <w:sz w:val="24"/>
          <w:szCs w:val="24"/>
        </w:rPr>
        <w:t>RIIK</w:t>
      </w:r>
      <w:r w:rsidRPr="00366FE7" w:rsidR="006D4BB4">
        <w:rPr>
          <w:rFonts w:cs="Arial"/>
          <w:sz w:val="24"/>
          <w:szCs w:val="24"/>
        </w:rPr>
        <w:t>. RIIK gjennomfører konkurransen</w:t>
      </w:r>
      <w:r w:rsidRPr="00366FE7" w:rsidR="004775E2">
        <w:rPr>
          <w:rFonts w:cs="Arial"/>
          <w:sz w:val="24"/>
          <w:szCs w:val="24"/>
        </w:rPr>
        <w:t>, signerer avtale</w:t>
      </w:r>
      <w:r w:rsidRPr="00366FE7" w:rsidR="006D4BB4">
        <w:rPr>
          <w:rFonts w:cs="Arial"/>
          <w:sz w:val="24"/>
          <w:szCs w:val="24"/>
        </w:rPr>
        <w:t xml:space="preserve"> og </w:t>
      </w:r>
      <w:r w:rsidRPr="00366FE7" w:rsidR="00B049B0">
        <w:rPr>
          <w:rFonts w:cs="Arial"/>
          <w:sz w:val="24"/>
          <w:szCs w:val="24"/>
        </w:rPr>
        <w:t>er avtaleforvalter</w:t>
      </w:r>
      <w:r w:rsidRPr="00366FE7" w:rsidR="004775E2">
        <w:rPr>
          <w:rFonts w:cs="Arial"/>
          <w:sz w:val="24"/>
          <w:szCs w:val="24"/>
        </w:rPr>
        <w:t xml:space="preserve"> på vegne av </w:t>
      </w:r>
      <w:r w:rsidR="00943958">
        <w:rPr>
          <w:rFonts w:cs="Arial"/>
          <w:sz w:val="24"/>
          <w:szCs w:val="24"/>
        </w:rPr>
        <w:t xml:space="preserve">følgende </w:t>
      </w:r>
      <w:r w:rsidRPr="00366FE7" w:rsidR="00943958">
        <w:rPr>
          <w:rFonts w:cs="Arial"/>
          <w:sz w:val="24"/>
          <w:szCs w:val="24"/>
        </w:rPr>
        <w:t>kommune</w:t>
      </w:r>
      <w:r w:rsidR="00943958">
        <w:rPr>
          <w:rFonts w:cs="Arial"/>
          <w:sz w:val="24"/>
          <w:szCs w:val="24"/>
        </w:rPr>
        <w:t>r og interkommunale selskaper</w:t>
      </w:r>
      <w:r w:rsidR="00951BC3">
        <w:rPr>
          <w:rFonts w:cs="Arial"/>
          <w:sz w:val="24"/>
          <w:szCs w:val="24"/>
        </w:rPr>
        <w:t xml:space="preserve"> (</w:t>
      </w:r>
      <w:r w:rsidR="00943958">
        <w:rPr>
          <w:rFonts w:cs="Arial"/>
          <w:sz w:val="24"/>
          <w:szCs w:val="24"/>
        </w:rPr>
        <w:t xml:space="preserve">heretter </w:t>
      </w:r>
      <w:r w:rsidR="00951BC3">
        <w:rPr>
          <w:rFonts w:cs="Arial"/>
          <w:sz w:val="24"/>
          <w:szCs w:val="24"/>
        </w:rPr>
        <w:t>også kalt kundene)</w:t>
      </w:r>
      <w:r w:rsidR="00943958">
        <w:rPr>
          <w:rFonts w:cs="Arial"/>
          <w:sz w:val="24"/>
          <w:szCs w:val="24"/>
        </w:rPr>
        <w:t>:</w:t>
      </w:r>
    </w:p>
    <w:p w:rsidR="00943958" w:rsidP="0081590C" w:rsidRDefault="00943958" w14:paraId="2820229E" w14:textId="77777777">
      <w:pPr>
        <w:rPr>
          <w:rFonts w:cs="Arial"/>
          <w:sz w:val="24"/>
          <w:szCs w:val="24"/>
        </w:rPr>
      </w:pPr>
    </w:p>
    <w:p w:rsidRPr="00951BC3" w:rsidR="00943958" w:rsidP="2328DA97" w:rsidRDefault="3299256A" w14:paraId="681C38D1" w14:textId="7F1CB89D">
      <w:pPr>
        <w:pStyle w:val="Listeavsnitt"/>
        <w:numPr>
          <w:ilvl w:val="0"/>
          <w:numId w:val="67"/>
        </w:numPr>
        <w:rPr>
          <w:rFonts w:cs="Arial"/>
          <w:sz w:val="24"/>
          <w:szCs w:val="24"/>
        </w:rPr>
      </w:pPr>
      <w:r w:rsidRPr="2328DA97">
        <w:rPr>
          <w:rFonts w:cs="Arial"/>
          <w:sz w:val="24"/>
          <w:szCs w:val="24"/>
        </w:rPr>
        <w:t>Eidskog kommune</w:t>
      </w:r>
    </w:p>
    <w:p w:rsidRPr="00951BC3" w:rsidR="00951BC3" w:rsidP="2328DA97" w:rsidRDefault="76CAC950" w14:paraId="66691D79" w14:textId="614ED866">
      <w:pPr>
        <w:pStyle w:val="Listeavsnitt"/>
        <w:numPr>
          <w:ilvl w:val="0"/>
          <w:numId w:val="67"/>
        </w:numPr>
        <w:rPr>
          <w:rFonts w:cs="Arial"/>
          <w:sz w:val="24"/>
          <w:szCs w:val="24"/>
        </w:rPr>
      </w:pPr>
      <w:r w:rsidRPr="2328DA97">
        <w:rPr>
          <w:rFonts w:cs="Arial"/>
          <w:sz w:val="24"/>
          <w:szCs w:val="24"/>
        </w:rPr>
        <w:t>Grue kommune</w:t>
      </w:r>
    </w:p>
    <w:p w:rsidRPr="0054750E" w:rsidR="00943958" w:rsidP="2328DA97" w:rsidRDefault="3299256A" w14:paraId="1930A244" w14:textId="73DD2792">
      <w:pPr>
        <w:pStyle w:val="Listeavsnitt"/>
        <w:numPr>
          <w:ilvl w:val="0"/>
          <w:numId w:val="67"/>
        </w:numPr>
        <w:rPr>
          <w:rFonts w:cs="Arial"/>
          <w:sz w:val="24"/>
          <w:szCs w:val="24"/>
        </w:rPr>
      </w:pPr>
      <w:r w:rsidRPr="2328DA97">
        <w:rPr>
          <w:rFonts w:cs="Arial"/>
          <w:sz w:val="24"/>
          <w:szCs w:val="24"/>
        </w:rPr>
        <w:t>Kongsvinger kommune</w:t>
      </w:r>
    </w:p>
    <w:p w:rsidRPr="0054750E" w:rsidR="00951BC3" w:rsidP="2328DA97" w:rsidRDefault="76CAC950" w14:paraId="17A3B788" w14:textId="320DB53D">
      <w:pPr>
        <w:pStyle w:val="Listeavsnitt"/>
        <w:numPr>
          <w:ilvl w:val="0"/>
          <w:numId w:val="67"/>
        </w:numPr>
        <w:rPr>
          <w:rFonts w:cs="Arial"/>
          <w:sz w:val="24"/>
          <w:szCs w:val="24"/>
        </w:rPr>
      </w:pPr>
      <w:r w:rsidRPr="2328DA97">
        <w:rPr>
          <w:rFonts w:cs="Arial"/>
          <w:sz w:val="24"/>
          <w:szCs w:val="24"/>
        </w:rPr>
        <w:t>Nord-Odal kommune</w:t>
      </w:r>
    </w:p>
    <w:p w:rsidRPr="0054750E" w:rsidR="00951BC3" w:rsidP="2328DA97" w:rsidRDefault="76CAC950" w14:paraId="52EEAD3E" w14:textId="6C25F597">
      <w:pPr>
        <w:pStyle w:val="Listeavsnitt"/>
        <w:numPr>
          <w:ilvl w:val="0"/>
          <w:numId w:val="67"/>
        </w:numPr>
        <w:rPr>
          <w:rFonts w:cs="Arial"/>
          <w:sz w:val="24"/>
          <w:szCs w:val="24"/>
        </w:rPr>
      </w:pPr>
      <w:r w:rsidRPr="2328DA97">
        <w:rPr>
          <w:rFonts w:cs="Arial"/>
          <w:sz w:val="24"/>
          <w:szCs w:val="24"/>
        </w:rPr>
        <w:t>Sør-Odal kommune</w:t>
      </w:r>
    </w:p>
    <w:p w:rsidRPr="0054750E" w:rsidR="00951BC3" w:rsidP="2328DA97" w:rsidRDefault="76CAC950" w14:paraId="074B9C84" w14:textId="25BC98A3">
      <w:pPr>
        <w:pStyle w:val="Listeavsnitt"/>
        <w:numPr>
          <w:ilvl w:val="0"/>
          <w:numId w:val="67"/>
        </w:numPr>
        <w:rPr>
          <w:rFonts w:cs="Arial"/>
          <w:sz w:val="24"/>
          <w:szCs w:val="24"/>
        </w:rPr>
      </w:pPr>
      <w:r w:rsidRPr="2328DA97">
        <w:rPr>
          <w:rFonts w:cs="Arial"/>
          <w:sz w:val="24"/>
          <w:szCs w:val="24"/>
        </w:rPr>
        <w:t>Våler kommune</w:t>
      </w:r>
    </w:p>
    <w:p w:rsidRPr="00951BC3" w:rsidR="00951BC3" w:rsidP="2328DA97" w:rsidRDefault="76CAC950" w14:paraId="3E1355E7" w14:textId="7B541FDF">
      <w:pPr>
        <w:pStyle w:val="Listeavsnitt"/>
        <w:numPr>
          <w:ilvl w:val="0"/>
          <w:numId w:val="67"/>
        </w:numPr>
        <w:rPr>
          <w:rFonts w:cs="Arial"/>
          <w:sz w:val="24"/>
          <w:szCs w:val="24"/>
        </w:rPr>
      </w:pPr>
      <w:r w:rsidRPr="2328DA97">
        <w:rPr>
          <w:rFonts w:cs="Arial"/>
          <w:sz w:val="24"/>
          <w:szCs w:val="24"/>
        </w:rPr>
        <w:t>Åsnes kommune</w:t>
      </w:r>
    </w:p>
    <w:p w:rsidR="008552DB" w:rsidP="2328DA97" w:rsidRDefault="225E099C" w14:paraId="68DE52EC" w14:textId="4E1A60F7">
      <w:pPr>
        <w:pStyle w:val="Listeavsnitt"/>
        <w:numPr>
          <w:ilvl w:val="0"/>
          <w:numId w:val="67"/>
        </w:numPr>
        <w:rPr>
          <w:rFonts w:cs="Arial"/>
          <w:sz w:val="24"/>
          <w:szCs w:val="24"/>
        </w:rPr>
      </w:pPr>
      <w:r w:rsidRPr="2328DA97">
        <w:rPr>
          <w:rFonts w:cs="Arial"/>
          <w:sz w:val="24"/>
          <w:szCs w:val="24"/>
        </w:rPr>
        <w:t>Glåmdal Interkommunale Voksenopplæringssenter (GIV)</w:t>
      </w:r>
    </w:p>
    <w:p w:rsidRPr="0054750E" w:rsidR="0054750E" w:rsidP="2328DA97" w:rsidRDefault="7D7C9A01" w14:paraId="33BCF9FA" w14:textId="17CDD5A4">
      <w:pPr>
        <w:pStyle w:val="Listeavsnitt"/>
        <w:numPr>
          <w:ilvl w:val="0"/>
          <w:numId w:val="67"/>
        </w:numPr>
        <w:rPr>
          <w:rFonts w:cs="Arial"/>
          <w:sz w:val="24"/>
          <w:szCs w:val="24"/>
        </w:rPr>
      </w:pPr>
      <w:r w:rsidRPr="2328DA97">
        <w:rPr>
          <w:rFonts w:cs="Arial"/>
          <w:sz w:val="24"/>
          <w:szCs w:val="24"/>
        </w:rPr>
        <w:t>Solør Renovasjon IKS (SOR)</w:t>
      </w:r>
    </w:p>
    <w:p w:rsidRPr="00366FE7" w:rsidR="00C91E30" w:rsidP="0081590C" w:rsidRDefault="00C91E30" w14:paraId="10147AA0" w14:textId="7CB1151A">
      <w:pPr>
        <w:rPr>
          <w:rFonts w:cs="Arial"/>
          <w:sz w:val="24"/>
          <w:szCs w:val="24"/>
        </w:rPr>
      </w:pPr>
    </w:p>
    <w:p w:rsidRPr="00366FE7" w:rsidR="00B049FA" w:rsidP="00B049FA" w:rsidRDefault="00B049FA" w14:paraId="4C993880" w14:textId="744C6110">
      <w:pPr>
        <w:rPr>
          <w:rFonts w:cs="Arial"/>
          <w:sz w:val="24"/>
          <w:szCs w:val="24"/>
        </w:rPr>
      </w:pPr>
    </w:p>
    <w:p w:rsidRPr="00AE2B09" w:rsidR="006D4BB4" w:rsidP="00AE2B09" w:rsidRDefault="7C068ED9" w14:paraId="66770DE3" w14:textId="018F5C12">
      <w:pPr>
        <w:pStyle w:val="Overskrift2"/>
        <w:rPr/>
      </w:pPr>
      <w:bookmarkStart w:name="_Toc1034939071" w:id="1206954798"/>
      <w:r w:rsidR="7C068ED9">
        <w:rPr/>
        <w:t>Anskaffelsens formål</w:t>
      </w:r>
      <w:bookmarkEnd w:id="1206954798"/>
    </w:p>
    <w:p w:rsidR="0364C146" w:rsidP="2328DA97" w:rsidRDefault="0364C146" w14:paraId="0A850F49" w14:textId="2B0D42CF">
      <w:pPr>
        <w:rPr>
          <w:rFonts w:eastAsia="Arial" w:cs="Arial"/>
          <w:color w:val="000000" w:themeColor="text1"/>
          <w:sz w:val="24"/>
          <w:szCs w:val="24"/>
        </w:rPr>
      </w:pPr>
      <w:r w:rsidRPr="2328DA97">
        <w:rPr>
          <w:rFonts w:eastAsia="Arial" w:cs="Arial"/>
          <w:color w:val="000000" w:themeColor="text1"/>
          <w:sz w:val="24"/>
          <w:szCs w:val="24"/>
        </w:rPr>
        <w:t>Oppdragsgiver ønsker tilbud på møbler og inventar. Anskaffelsen skal omfatte følgende varegrupper:</w:t>
      </w:r>
    </w:p>
    <w:p w:rsidR="0364C146" w:rsidP="2328DA97" w:rsidRDefault="0364C146" w14:paraId="7DF2BC56" w14:textId="410DE1E9">
      <w:pPr>
        <w:rPr>
          <w:rFonts w:eastAsia="Arial" w:cs="Arial"/>
          <w:color w:val="000000" w:themeColor="text1"/>
          <w:sz w:val="24"/>
          <w:szCs w:val="24"/>
        </w:rPr>
      </w:pPr>
      <w:r w:rsidRPr="2328DA97">
        <w:rPr>
          <w:rFonts w:eastAsia="Arial" w:cs="Arial"/>
          <w:color w:val="000000" w:themeColor="text1"/>
          <w:sz w:val="24"/>
          <w:szCs w:val="24"/>
        </w:rPr>
        <w:t>•</w:t>
      </w:r>
      <w:r>
        <w:tab/>
      </w:r>
      <w:r w:rsidRPr="2328DA97">
        <w:rPr>
          <w:rFonts w:eastAsia="Arial" w:cs="Arial"/>
          <w:color w:val="000000" w:themeColor="text1"/>
          <w:sz w:val="24"/>
          <w:szCs w:val="24"/>
        </w:rPr>
        <w:t>Kjøp av møbler og inventar til kontor, møte- og oppholdsrom</w:t>
      </w:r>
    </w:p>
    <w:p w:rsidR="0364C146" w:rsidP="2328DA97" w:rsidRDefault="0364C146" w14:paraId="218BCC98" w14:textId="335DBA77">
      <w:pPr>
        <w:rPr>
          <w:rFonts w:eastAsia="Arial" w:cs="Arial"/>
          <w:color w:val="000000" w:themeColor="text1"/>
          <w:sz w:val="24"/>
          <w:szCs w:val="24"/>
        </w:rPr>
      </w:pPr>
      <w:r w:rsidRPr="2328DA97">
        <w:rPr>
          <w:rFonts w:eastAsia="Arial" w:cs="Arial"/>
          <w:color w:val="000000" w:themeColor="text1"/>
          <w:sz w:val="24"/>
          <w:szCs w:val="24"/>
        </w:rPr>
        <w:t>•</w:t>
      </w:r>
      <w:r>
        <w:tab/>
      </w:r>
      <w:r w:rsidRPr="2328DA97">
        <w:rPr>
          <w:rFonts w:eastAsia="Arial" w:cs="Arial"/>
          <w:color w:val="000000" w:themeColor="text1"/>
          <w:sz w:val="24"/>
          <w:szCs w:val="24"/>
        </w:rPr>
        <w:t>Kjøp av møbler og inventar til institusjon</w:t>
      </w:r>
    </w:p>
    <w:p w:rsidR="0364C146" w:rsidP="2328DA97" w:rsidRDefault="0364C146" w14:paraId="7EB98030" w14:textId="5EEB64B9">
      <w:pPr>
        <w:rPr>
          <w:rFonts w:eastAsia="Arial" w:cs="Arial"/>
          <w:color w:val="000000" w:themeColor="text1"/>
          <w:sz w:val="24"/>
          <w:szCs w:val="24"/>
        </w:rPr>
      </w:pPr>
      <w:r w:rsidRPr="2328DA97">
        <w:rPr>
          <w:rFonts w:eastAsia="Arial" w:cs="Arial"/>
          <w:color w:val="000000" w:themeColor="text1"/>
          <w:sz w:val="24"/>
          <w:szCs w:val="24"/>
        </w:rPr>
        <w:t>•</w:t>
      </w:r>
      <w:r>
        <w:tab/>
      </w:r>
      <w:r w:rsidRPr="2328DA97">
        <w:rPr>
          <w:rFonts w:eastAsia="Arial" w:cs="Arial"/>
          <w:color w:val="000000" w:themeColor="text1"/>
          <w:sz w:val="24"/>
          <w:szCs w:val="24"/>
        </w:rPr>
        <w:t>Kjøp av møbler og inventar til skole</w:t>
      </w:r>
    </w:p>
    <w:p w:rsidR="0364C146" w:rsidP="2328DA97" w:rsidRDefault="0364C146" w14:paraId="123EEA6D" w14:textId="10F525D8">
      <w:pPr>
        <w:rPr>
          <w:rFonts w:eastAsia="Arial" w:cs="Arial"/>
          <w:color w:val="000000" w:themeColor="text1"/>
          <w:sz w:val="24"/>
          <w:szCs w:val="24"/>
        </w:rPr>
      </w:pPr>
      <w:r w:rsidRPr="2328DA97">
        <w:rPr>
          <w:rFonts w:eastAsia="Arial" w:cs="Arial"/>
          <w:color w:val="000000" w:themeColor="text1"/>
          <w:sz w:val="24"/>
          <w:szCs w:val="24"/>
        </w:rPr>
        <w:t>•</w:t>
      </w:r>
      <w:r>
        <w:tab/>
      </w:r>
      <w:r w:rsidRPr="2328DA97">
        <w:rPr>
          <w:rFonts w:eastAsia="Arial" w:cs="Arial"/>
          <w:color w:val="000000" w:themeColor="text1"/>
          <w:sz w:val="24"/>
          <w:szCs w:val="24"/>
        </w:rPr>
        <w:t>Kjøp av møbler og inventar til barnehage</w:t>
      </w:r>
    </w:p>
    <w:p w:rsidR="2328DA97" w:rsidP="2328DA97" w:rsidRDefault="2328DA97" w14:paraId="271C17EC" w14:textId="67E28DDF">
      <w:pPr>
        <w:rPr>
          <w:rFonts w:eastAsia="Arial" w:cs="Arial"/>
          <w:color w:val="000000" w:themeColor="text1"/>
          <w:sz w:val="24"/>
          <w:szCs w:val="24"/>
        </w:rPr>
      </w:pPr>
    </w:p>
    <w:p w:rsidR="0364C146" w:rsidP="2328DA97" w:rsidRDefault="0364C146" w14:paraId="17759F27" w14:textId="4D987FA8">
      <w:pPr>
        <w:rPr>
          <w:rFonts w:eastAsia="Arial" w:cs="Arial"/>
          <w:color w:val="000000" w:themeColor="text1"/>
          <w:sz w:val="24"/>
          <w:szCs w:val="24"/>
        </w:rPr>
      </w:pPr>
      <w:r w:rsidRPr="2328DA97">
        <w:rPr>
          <w:rFonts w:eastAsia="Arial" w:cs="Arial"/>
          <w:color w:val="000000" w:themeColor="text1"/>
          <w:sz w:val="24"/>
          <w:szCs w:val="24"/>
        </w:rPr>
        <w:t>Oppdragsgiver planlegger å gjennomføre større investeringskjøp i egne kontrakter.</w:t>
      </w:r>
    </w:p>
    <w:p w:rsidR="2328DA97" w:rsidP="2328DA97" w:rsidRDefault="2328DA97" w14:paraId="3D05E52C" w14:textId="4D20F93E">
      <w:pPr>
        <w:rPr>
          <w:rFonts w:eastAsia="Arial" w:cs="Arial"/>
          <w:color w:val="000000" w:themeColor="text1"/>
          <w:sz w:val="24"/>
          <w:szCs w:val="24"/>
        </w:rPr>
      </w:pPr>
    </w:p>
    <w:p w:rsidR="0364C146" w:rsidP="2328DA97" w:rsidRDefault="0364C146" w14:paraId="32D09EA7" w14:textId="1566176C">
      <w:pPr>
        <w:rPr>
          <w:rFonts w:eastAsia="Arial" w:cs="Arial"/>
          <w:color w:val="000000" w:themeColor="text1"/>
          <w:sz w:val="24"/>
          <w:szCs w:val="24"/>
        </w:rPr>
      </w:pPr>
      <w:r w:rsidRPr="2328DA97">
        <w:rPr>
          <w:rFonts w:eastAsia="Arial" w:cs="Arial"/>
          <w:color w:val="000000" w:themeColor="text1"/>
          <w:sz w:val="24"/>
          <w:szCs w:val="24"/>
        </w:rPr>
        <w:t>Anskaffelsens totale verdi over 4 år er estimert til å være kr.  25 000 000 eks. mva. Den totale rammen for rammeavtalen skal ikke overstige 40 000 000 eks. mva.</w:t>
      </w:r>
    </w:p>
    <w:p w:rsidR="2328DA97" w:rsidP="2328DA97" w:rsidRDefault="2328DA97" w14:paraId="00DFB238" w14:textId="61B48F7E">
      <w:pPr>
        <w:rPr>
          <w:rFonts w:eastAsia="Arial" w:cs="Arial"/>
          <w:color w:val="000000" w:themeColor="text1"/>
          <w:sz w:val="24"/>
          <w:szCs w:val="24"/>
        </w:rPr>
      </w:pPr>
    </w:p>
    <w:p w:rsidR="0364C146" w:rsidP="2328DA97" w:rsidRDefault="0364C146" w14:paraId="5FD13568" w14:textId="23F24B31">
      <w:pPr>
        <w:rPr>
          <w:rFonts w:eastAsia="Arial" w:cs="Arial"/>
          <w:color w:val="000000" w:themeColor="text1"/>
          <w:sz w:val="24"/>
          <w:szCs w:val="24"/>
        </w:rPr>
      </w:pPr>
      <w:r w:rsidRPr="2328DA97">
        <w:rPr>
          <w:rFonts w:eastAsia="Arial" w:cs="Arial"/>
          <w:color w:val="000000" w:themeColor="text1"/>
          <w:sz w:val="24"/>
          <w:szCs w:val="24"/>
        </w:rPr>
        <w:t>Fullstendig beskrivelse av leveransen følger av vedlegg 2 – Kravspesifikasjon og vedlegg 3 - Prisskjema.</w:t>
      </w:r>
    </w:p>
    <w:p w:rsidR="2328DA97" w:rsidP="2328DA97" w:rsidRDefault="2328DA97" w14:paraId="3D48AF2A" w14:textId="115B9510">
      <w:pPr>
        <w:rPr>
          <w:rFonts w:cs="Arial"/>
          <w:sz w:val="24"/>
          <w:szCs w:val="24"/>
        </w:rPr>
      </w:pPr>
    </w:p>
    <w:p w:rsidRPr="00366FE7" w:rsidR="00416513" w:rsidP="00416513" w:rsidRDefault="695966BD" w14:paraId="0350A283" w14:textId="22E5023D">
      <w:pPr>
        <w:pStyle w:val="Overskrift2"/>
        <w:rPr/>
      </w:pPr>
      <w:bookmarkStart w:name="_Toc288804082" w:id="603200901"/>
      <w:r w:rsidR="695966BD">
        <w:rPr/>
        <w:t>Avtaletype</w:t>
      </w:r>
      <w:bookmarkEnd w:id="603200901"/>
    </w:p>
    <w:p w:rsidRPr="00366FE7" w:rsidR="00A1627D" w:rsidP="2328DA97" w:rsidRDefault="00A1627D" w14:paraId="0FCAF88B" w14:textId="7B1C16DD">
      <w:pPr>
        <w:rPr>
          <w:rFonts w:cs="Arial"/>
          <w:sz w:val="24"/>
          <w:szCs w:val="24"/>
        </w:rPr>
      </w:pPr>
    </w:p>
    <w:p w:rsidRPr="00366FE7" w:rsidR="00A1627D" w:rsidP="2328DA97" w:rsidRDefault="617EFE86" w14:paraId="0040D332" w14:textId="7607D8E8">
      <w:pPr>
        <w:rPr>
          <w:rFonts w:cs="Arial"/>
          <w:sz w:val="24"/>
          <w:szCs w:val="24"/>
        </w:rPr>
      </w:pPr>
      <w:r w:rsidRPr="2328DA97">
        <w:rPr>
          <w:rFonts w:cs="Arial"/>
          <w:sz w:val="24"/>
          <w:szCs w:val="24"/>
        </w:rPr>
        <w:t xml:space="preserve">Det skal inngås rammeavtale med </w:t>
      </w:r>
      <w:r w:rsidRPr="2328DA97" w:rsidR="67DD0961">
        <w:rPr>
          <w:rFonts w:cs="Arial"/>
          <w:sz w:val="24"/>
          <w:szCs w:val="24"/>
        </w:rPr>
        <w:t xml:space="preserve">to </w:t>
      </w:r>
      <w:r w:rsidRPr="2328DA97">
        <w:rPr>
          <w:rFonts w:cs="Arial"/>
          <w:sz w:val="24"/>
          <w:szCs w:val="24"/>
        </w:rPr>
        <w:t>leverandør</w:t>
      </w:r>
      <w:r w:rsidRPr="2328DA97" w:rsidR="0A931945">
        <w:rPr>
          <w:rFonts w:cs="Arial"/>
          <w:sz w:val="24"/>
          <w:szCs w:val="24"/>
        </w:rPr>
        <w:t>er</w:t>
      </w:r>
      <w:r w:rsidRPr="2328DA97" w:rsidR="263AA173">
        <w:rPr>
          <w:rFonts w:cs="Arial"/>
          <w:sz w:val="24"/>
          <w:szCs w:val="24"/>
        </w:rPr>
        <w:t>, 1 på barnehage og 1 på øvrige</w:t>
      </w:r>
      <w:r w:rsidRPr="2328DA97">
        <w:rPr>
          <w:rFonts w:cs="Arial"/>
          <w:sz w:val="24"/>
          <w:szCs w:val="24"/>
        </w:rPr>
        <w:t>.</w:t>
      </w:r>
      <w:r w:rsidRPr="2328DA97" w:rsidR="1CEE0BB7">
        <w:rPr>
          <w:rFonts w:cs="Arial"/>
          <w:sz w:val="24"/>
          <w:szCs w:val="24"/>
        </w:rPr>
        <w:t xml:space="preserve"> Avtalen utgjør ikke noen plikt for oppdragsgiver til å kjøpe et bestemt volum innenfor det enkelt område i avtaleperioden.</w:t>
      </w:r>
    </w:p>
    <w:p w:rsidRPr="00366FE7" w:rsidR="00DC4F65" w:rsidP="00416513" w:rsidRDefault="00DC4F65" w14:paraId="04B66CA7" w14:textId="6572F8EA">
      <w:pPr>
        <w:rPr>
          <w:rFonts w:cs="Arial"/>
          <w:sz w:val="24"/>
          <w:szCs w:val="24"/>
        </w:rPr>
      </w:pPr>
    </w:p>
    <w:p w:rsidRPr="00366FE7" w:rsidR="00EA045B" w:rsidP="7764A306" w:rsidRDefault="036F5C0D" w14:paraId="4E33B995" w14:textId="6FA92FF7">
      <w:pPr>
        <w:pStyle w:val="Overskrift2"/>
        <w:suppressLineNumbers w:val="0"/>
        <w:bidi w:val="0"/>
        <w:spacing w:before="240" w:beforeAutospacing="off" w:after="60" w:afterAutospacing="off" w:line="300" w:lineRule="atLeast"/>
        <w:ind w:left="1116" w:right="0" w:hanging="576"/>
        <w:jc w:val="left"/>
        <w:rPr/>
      </w:pPr>
      <w:bookmarkStart w:name="_Toc436295666" w:id="12314003"/>
      <w:r w:rsidR="036F5C0D">
        <w:rPr/>
        <w:t>Avtaleperiode</w:t>
      </w:r>
      <w:bookmarkEnd w:id="12314003"/>
    </w:p>
    <w:p w:rsidRPr="00366FE7" w:rsidR="00FD2922" w:rsidP="00FD2922" w:rsidRDefault="00FD2922" w14:paraId="6DAE7957" w14:textId="77777777">
      <w:pPr>
        <w:rPr>
          <w:rFonts w:cs="Arial"/>
          <w:sz w:val="24"/>
          <w:szCs w:val="24"/>
        </w:rPr>
      </w:pPr>
    </w:p>
    <w:p w:rsidR="427613D3" w:rsidP="7764A306" w:rsidRDefault="427613D3" w14:paraId="7028702E" w14:textId="1EFB95F9">
      <w:pPr>
        <w:rPr>
          <w:rFonts w:cs="Arial"/>
          <w:sz w:val="24"/>
          <w:szCs w:val="24"/>
        </w:rPr>
      </w:pPr>
      <w:r w:rsidRPr="7764A306" w:rsidR="427613D3">
        <w:rPr>
          <w:rFonts w:cs="Arial"/>
          <w:sz w:val="24"/>
          <w:szCs w:val="24"/>
        </w:rPr>
        <w:t>Rammeavtalen skal vare i 2 år regnet fra dato for kontraktsignering. Videre har oppdragsgiver ensidig rett til å forlenge avtalen med inntil 2 år. Avtalen kan forlenges med inntil 1 år av gangen. Hvis ikke oppdragsgiver tar andre initiativ, skjer forlengelsen automatisk og på likelydende vilkår.</w:t>
      </w:r>
    </w:p>
    <w:p w:rsidR="7764A306" w:rsidP="7764A306" w:rsidRDefault="7764A306" w14:paraId="4E457F17" w14:textId="3CF6E2D2">
      <w:pPr>
        <w:rPr>
          <w:rFonts w:cs="Arial"/>
          <w:sz w:val="24"/>
          <w:szCs w:val="24"/>
        </w:rPr>
      </w:pPr>
    </w:p>
    <w:p w:rsidRPr="00366FE7" w:rsidR="003068AF" w:rsidP="00416513" w:rsidRDefault="003068AF" w14:paraId="35B32DC6" w14:textId="2529E66F">
      <w:pPr>
        <w:rPr>
          <w:rFonts w:cs="Arial"/>
          <w:sz w:val="24"/>
          <w:szCs w:val="24"/>
        </w:rPr>
      </w:pPr>
    </w:p>
    <w:p w:rsidRPr="00366FE7" w:rsidR="00A43CE6" w:rsidP="2328DA97" w:rsidRDefault="51ECED94" w14:paraId="62421B00" w14:textId="0CA1FC04">
      <w:pPr>
        <w:pStyle w:val="Overskrift2"/>
        <w:rPr>
          <w:noProof/>
        </w:rPr>
      </w:pPr>
      <w:bookmarkStart w:name="_Toc234737563" w:id="5"/>
      <w:bookmarkStart w:name="_Toc1927643367" w:id="1105015455"/>
      <w:r w:rsidR="51ECED94">
        <w:rPr/>
        <w:t>Deltilbud</w:t>
      </w:r>
      <w:bookmarkEnd w:id="5"/>
      <w:bookmarkEnd w:id="1105015455"/>
    </w:p>
    <w:p w:rsidRPr="00366FE7" w:rsidR="00A43CE6" w:rsidP="2328DA97" w:rsidRDefault="00A43CE6" w14:paraId="392FBF47" w14:textId="3E4BC656">
      <w:pPr>
        <w:rPr>
          <w:rFonts w:cs="Arial"/>
          <w:sz w:val="24"/>
          <w:szCs w:val="24"/>
        </w:rPr>
      </w:pPr>
    </w:p>
    <w:p w:rsidR="00A43CE6" w:rsidP="00A43CE6" w:rsidRDefault="00A43CE6" w14:paraId="77C9CBE0" w14:textId="00F22032">
      <w:pPr>
        <w:rPr>
          <w:rFonts w:cs="Arial"/>
          <w:sz w:val="24"/>
          <w:szCs w:val="24"/>
        </w:rPr>
      </w:pPr>
      <w:r w:rsidRPr="00366FE7">
        <w:rPr>
          <w:rFonts w:cs="Arial"/>
          <w:sz w:val="24"/>
          <w:szCs w:val="24"/>
        </w:rPr>
        <w:t>Det er adgang til å gi tilbud på deler av oppdraget, det v</w:t>
      </w:r>
      <w:r w:rsidRPr="00366FE7" w:rsidR="00E5151D">
        <w:rPr>
          <w:rFonts w:cs="Arial"/>
          <w:sz w:val="24"/>
          <w:szCs w:val="24"/>
        </w:rPr>
        <w:t>il si tilbud på følgende deler:</w:t>
      </w:r>
    </w:p>
    <w:p w:rsidRPr="00366FE7" w:rsidR="001813B8" w:rsidP="00A43CE6" w:rsidRDefault="001813B8" w14:paraId="63C9C2E1" w14:textId="77777777">
      <w:pPr>
        <w:rPr>
          <w:rFonts w:cs="Arial"/>
          <w:sz w:val="24"/>
          <w:szCs w:val="24"/>
        </w:rPr>
      </w:pPr>
    </w:p>
    <w:p w:rsidRPr="00366FE7" w:rsidR="00A43CE6" w:rsidP="2328DA97" w:rsidRDefault="51ECED94" w14:paraId="139F3C5A" w14:textId="18F8F5CC">
      <w:pPr>
        <w:rPr>
          <w:rFonts w:cs="Arial"/>
          <w:sz w:val="24"/>
          <w:szCs w:val="24"/>
        </w:rPr>
      </w:pPr>
      <w:r w:rsidRPr="00366FE7">
        <w:rPr>
          <w:rFonts w:cs="Arial"/>
          <w:sz w:val="24"/>
          <w:szCs w:val="24"/>
        </w:rPr>
        <w:t xml:space="preserve">1. </w:t>
      </w:r>
      <w:r w:rsidRPr="00366FE7" w:rsidR="7028A6F7">
        <w:rPr>
          <w:rFonts w:cs="Arial"/>
          <w:sz w:val="24"/>
          <w:szCs w:val="24"/>
        </w:rPr>
        <w:t>Kontor, Møte- og oppholdsrom</w:t>
      </w:r>
      <w:r w:rsidRPr="00366FE7" w:rsidR="30EA20D0">
        <w:rPr>
          <w:rFonts w:cs="Arial"/>
          <w:sz w:val="24"/>
          <w:szCs w:val="24"/>
        </w:rPr>
        <w:t>, institusjoner og skole</w:t>
      </w:r>
      <w:r w:rsidRPr="00366FE7" w:rsidR="5A4BD60F">
        <w:rPr>
          <w:rFonts w:cs="Arial"/>
          <w:sz w:val="24"/>
          <w:szCs w:val="24"/>
        </w:rPr>
        <w:t>r</w:t>
      </w:r>
    </w:p>
    <w:p w:rsidRPr="00366FE7" w:rsidR="001D4CE6" w:rsidP="2328DA97" w:rsidRDefault="51ECED94" w14:paraId="4372E81C" w14:textId="24D5357A">
      <w:pPr>
        <w:rPr>
          <w:rFonts w:cs="Arial"/>
          <w:sz w:val="24"/>
          <w:szCs w:val="24"/>
        </w:rPr>
      </w:pPr>
      <w:r w:rsidRPr="00366FE7">
        <w:rPr>
          <w:rFonts w:cs="Arial"/>
          <w:sz w:val="24"/>
          <w:szCs w:val="24"/>
        </w:rPr>
        <w:t>2.</w:t>
      </w:r>
      <w:r w:rsidRPr="00366FE7" w:rsidR="2235527F">
        <w:rPr>
          <w:rFonts w:cs="Arial"/>
          <w:sz w:val="24"/>
          <w:szCs w:val="24"/>
        </w:rPr>
        <w:t xml:space="preserve"> </w:t>
      </w:r>
      <w:r w:rsidRPr="00366FE7" w:rsidR="05D7D5C9">
        <w:rPr>
          <w:rFonts w:cs="Arial"/>
          <w:sz w:val="24"/>
          <w:szCs w:val="24"/>
        </w:rPr>
        <w:t>Barnehag</w:t>
      </w:r>
      <w:r w:rsidRPr="00366FE7" w:rsidR="5A4BD60F">
        <w:rPr>
          <w:rFonts w:cs="Arial"/>
          <w:sz w:val="24"/>
          <w:szCs w:val="24"/>
        </w:rPr>
        <w:t>er</w:t>
      </w:r>
    </w:p>
    <w:p w:rsidRPr="00366FE7" w:rsidR="001D4CE6" w:rsidP="00963550" w:rsidRDefault="001D4CE6" w14:paraId="799686A3" w14:textId="57744910">
      <w:pPr>
        <w:rPr>
          <w:rFonts w:cs="Arial"/>
          <w:sz w:val="24"/>
          <w:szCs w:val="24"/>
        </w:rPr>
      </w:pPr>
    </w:p>
    <w:p w:rsidRPr="00366FE7" w:rsidR="00387451" w:rsidP="00387451" w:rsidRDefault="00387451" w14:paraId="26A5F732" w14:textId="733C473A">
      <w:pPr>
        <w:rPr>
          <w:rFonts w:cs="Arial"/>
          <w:sz w:val="24"/>
          <w:szCs w:val="24"/>
        </w:rPr>
      </w:pPr>
    </w:p>
    <w:p w:rsidRPr="00366FE7" w:rsidR="00387451" w:rsidP="00387451" w:rsidRDefault="515EB9E3" w14:paraId="6A8579DF" w14:textId="3B391124">
      <w:pPr>
        <w:rPr>
          <w:rFonts w:cs="Arial"/>
          <w:sz w:val="24"/>
          <w:szCs w:val="24"/>
        </w:rPr>
      </w:pPr>
      <w:r w:rsidRPr="2328DA97">
        <w:rPr>
          <w:rFonts w:cs="Arial"/>
          <w:sz w:val="24"/>
          <w:szCs w:val="24"/>
        </w:rPr>
        <w:t xml:space="preserve">Tilbud kan gis </w:t>
      </w:r>
      <w:r w:rsidRPr="2328DA97" w:rsidR="01A2995C">
        <w:rPr>
          <w:rFonts w:cs="Arial"/>
          <w:sz w:val="24"/>
          <w:szCs w:val="24"/>
        </w:rPr>
        <w:t>for ett eller begge deltilbud.</w:t>
      </w:r>
      <w:r w:rsidRPr="2328DA97">
        <w:rPr>
          <w:rFonts w:cs="Arial"/>
          <w:sz w:val="24"/>
          <w:szCs w:val="24"/>
        </w:rPr>
        <w:t xml:space="preserve"> Det vil bli tildelt avtale pr. deltilbud. Oppdragsgiver forbeholder seg retten til å tildele en samlet kontrakt til en leverandør, der en leverandør har tilbudt på alle delområder og det samlede tilbudet har det beste forholdet mellom pris og kvalitet totalt sett, jf. anskaffelsesforskriften § 19-4 (5).</w:t>
      </w:r>
    </w:p>
    <w:p w:rsidRPr="00366FE7" w:rsidR="003068AF" w:rsidP="00C60AF8" w:rsidRDefault="003068AF" w14:paraId="4F317078" w14:textId="418D082E">
      <w:pPr>
        <w:pStyle w:val="Overskrift2"/>
        <w:rPr/>
      </w:pPr>
      <w:bookmarkStart w:name="_Toc451340744" w:id="8"/>
      <w:bookmarkStart w:name="_Ref450640597" w:id="9"/>
      <w:bookmarkStart w:name="_Toc325112488" w:id="10"/>
      <w:bookmarkStart w:name="_Toc266101725" w:id="11"/>
      <w:bookmarkStart w:name="_Ref464565855" w:id="12"/>
      <w:bookmarkStart w:name="_Ref464565860" w:id="13"/>
      <w:bookmarkStart w:name="_Toc1454567919" w:id="151268632"/>
      <w:r w:rsidR="003068AF">
        <w:rPr/>
        <w:t>Konkurransegrunnlaget</w:t>
      </w:r>
      <w:bookmarkEnd w:id="151268632"/>
    </w:p>
    <w:p w:rsidRPr="00366FE7" w:rsidR="003068AF" w:rsidP="003068AF" w:rsidRDefault="3DB98D96" w14:paraId="495B235F" w14:textId="03008688">
      <w:pPr>
        <w:rPr>
          <w:rFonts w:cs="Arial"/>
          <w:sz w:val="24"/>
          <w:szCs w:val="24"/>
        </w:rPr>
      </w:pPr>
      <w:r w:rsidRPr="2328DA97">
        <w:rPr>
          <w:rFonts w:cs="Arial"/>
          <w:sz w:val="24"/>
          <w:szCs w:val="24"/>
        </w:rPr>
        <w:t xml:space="preserve">Konkurransegrunnlaget består av dette dokumentet med </w:t>
      </w:r>
      <w:r w:rsidRPr="2328DA97" w:rsidR="742A50C9">
        <w:rPr>
          <w:rFonts w:cs="Arial"/>
          <w:sz w:val="24"/>
          <w:szCs w:val="24"/>
        </w:rPr>
        <w:t xml:space="preserve">følgende </w:t>
      </w:r>
      <w:r w:rsidRPr="2328DA97">
        <w:rPr>
          <w:rFonts w:cs="Arial"/>
          <w:sz w:val="24"/>
          <w:szCs w:val="24"/>
        </w:rPr>
        <w:t>vedlegg:</w:t>
      </w:r>
    </w:p>
    <w:p w:rsidRPr="00366FE7" w:rsidR="003068AF" w:rsidP="003068AF" w:rsidRDefault="003068AF" w14:paraId="555E1806" w14:textId="77777777">
      <w:pPr>
        <w:rPr>
          <w:rFonts w:cs="Arial"/>
          <w:sz w:val="24"/>
          <w:szCs w:val="24"/>
        </w:rPr>
      </w:pPr>
    </w:p>
    <w:tbl>
      <w:tblPr>
        <w:tblW w:w="0" w:type="auto"/>
        <w:tblInd w:w="-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1E0" w:firstRow="1" w:lastRow="1" w:firstColumn="1" w:lastColumn="1" w:noHBand="0" w:noVBand="0"/>
      </w:tblPr>
      <w:tblGrid>
        <w:gridCol w:w="1593"/>
        <w:gridCol w:w="7020"/>
      </w:tblGrid>
      <w:tr w:rsidRPr="00366FE7" w:rsidR="003068AF" w:rsidTr="308A5703" w14:paraId="2A1F081E" w14:textId="77777777">
        <w:tc>
          <w:tcPr>
            <w:tcW w:w="1593" w:type="dxa"/>
            <w:tcBorders>
              <w:top w:val="single" w:color="auto" w:sz="4" w:space="0"/>
              <w:left w:val="single" w:color="auto" w:sz="4" w:space="0"/>
              <w:bottom w:val="single" w:color="auto" w:sz="4" w:space="0"/>
              <w:right w:val="single" w:color="auto" w:sz="4" w:space="0"/>
            </w:tcBorders>
            <w:shd w:val="clear" w:color="auto" w:fill="C0C0C0"/>
            <w:tcMar/>
            <w:hideMark/>
          </w:tcPr>
          <w:p w:rsidRPr="00366FE7" w:rsidR="003068AF" w:rsidP="003068AF" w:rsidRDefault="00C05C2C" w14:paraId="622B7BEF" w14:textId="009BDFB7">
            <w:pPr>
              <w:rPr>
                <w:rFonts w:cs="Arial"/>
                <w:sz w:val="24"/>
                <w:szCs w:val="24"/>
              </w:rPr>
            </w:pPr>
            <w:r w:rsidRPr="00366FE7">
              <w:rPr>
                <w:rFonts w:cs="Arial"/>
                <w:sz w:val="24"/>
                <w:szCs w:val="24"/>
              </w:rPr>
              <w:t>Dokument</w:t>
            </w:r>
          </w:p>
        </w:tc>
        <w:tc>
          <w:tcPr>
            <w:tcW w:w="7020" w:type="dxa"/>
            <w:tcBorders>
              <w:top w:val="single" w:color="auto" w:sz="4" w:space="0"/>
              <w:left w:val="single" w:color="auto" w:sz="4" w:space="0"/>
              <w:bottom w:val="single" w:color="auto" w:sz="4" w:space="0"/>
              <w:right w:val="single" w:color="auto" w:sz="4" w:space="0"/>
            </w:tcBorders>
            <w:shd w:val="clear" w:color="auto" w:fill="C0C0C0"/>
            <w:tcMar/>
            <w:hideMark/>
          </w:tcPr>
          <w:p w:rsidRPr="00366FE7" w:rsidR="003068AF" w:rsidP="003068AF" w:rsidRDefault="00C05C2C" w14:paraId="393E67C0" w14:textId="4FDDC069">
            <w:pPr>
              <w:rPr>
                <w:rFonts w:cs="Arial"/>
                <w:sz w:val="24"/>
                <w:szCs w:val="24"/>
              </w:rPr>
            </w:pPr>
            <w:r w:rsidRPr="00366FE7">
              <w:rPr>
                <w:rFonts w:cs="Arial"/>
                <w:sz w:val="24"/>
                <w:szCs w:val="24"/>
              </w:rPr>
              <w:t>Dokumentnavn</w:t>
            </w:r>
          </w:p>
        </w:tc>
      </w:tr>
      <w:tr w:rsidRPr="00366FE7" w:rsidR="003068AF" w:rsidTr="308A5703" w14:paraId="668265EF" w14:textId="77777777">
        <w:tc>
          <w:tcPr>
            <w:tcW w:w="1593" w:type="dxa"/>
            <w:tcBorders>
              <w:top w:val="single" w:color="auto" w:sz="4" w:space="0"/>
              <w:left w:val="single" w:color="auto" w:sz="4" w:space="0"/>
              <w:bottom w:val="single" w:color="auto" w:sz="4" w:space="0"/>
              <w:right w:val="single" w:color="auto" w:sz="4" w:space="0"/>
            </w:tcBorders>
            <w:tcMar/>
          </w:tcPr>
          <w:p w:rsidR="308A5703" w:rsidP="308A5703" w:rsidRDefault="308A5703" w14:paraId="60F3930E" w14:textId="79BC8C30">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Vedlegg 1</w:t>
            </w:r>
          </w:p>
        </w:tc>
        <w:tc>
          <w:tcPr>
            <w:tcW w:w="7020" w:type="dxa"/>
            <w:tcBorders>
              <w:top w:val="single" w:color="auto" w:sz="4" w:space="0"/>
              <w:left w:val="single" w:color="auto" w:sz="4" w:space="0"/>
              <w:bottom w:val="single" w:color="auto" w:sz="4" w:space="0"/>
              <w:right w:val="single" w:color="auto" w:sz="4" w:space="0"/>
            </w:tcBorders>
            <w:tcMar/>
          </w:tcPr>
          <w:p w:rsidR="308A5703" w:rsidP="308A5703" w:rsidRDefault="308A5703" w14:paraId="424BBF8F" w14:textId="62FC90FC">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Tilbudsbrev</w:t>
            </w:r>
          </w:p>
        </w:tc>
      </w:tr>
      <w:tr w:rsidRPr="00366FE7" w:rsidR="003068AF" w:rsidTr="308A5703" w14:paraId="61F6B007" w14:textId="77777777">
        <w:tc>
          <w:tcPr>
            <w:tcW w:w="1593" w:type="dxa"/>
            <w:tcBorders>
              <w:top w:val="single" w:color="auto" w:sz="4" w:space="0"/>
              <w:left w:val="single" w:color="auto" w:sz="4" w:space="0"/>
              <w:bottom w:val="single" w:color="auto" w:sz="4" w:space="0"/>
              <w:right w:val="single" w:color="auto" w:sz="4" w:space="0"/>
            </w:tcBorders>
            <w:tcMar/>
          </w:tcPr>
          <w:p w:rsidR="308A5703" w:rsidP="308A5703" w:rsidRDefault="308A5703" w14:paraId="4E01EF39" w14:textId="612C563C">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Vedlegg 2</w:t>
            </w:r>
          </w:p>
        </w:tc>
        <w:tc>
          <w:tcPr>
            <w:tcW w:w="7020" w:type="dxa"/>
            <w:tcBorders>
              <w:top w:val="single" w:color="auto" w:sz="4" w:space="0"/>
              <w:left w:val="single" w:color="auto" w:sz="4" w:space="0"/>
              <w:bottom w:val="single" w:color="auto" w:sz="4" w:space="0"/>
              <w:right w:val="single" w:color="auto" w:sz="4" w:space="0"/>
            </w:tcBorders>
            <w:tcMar/>
          </w:tcPr>
          <w:p w:rsidR="308A5703" w:rsidP="308A5703" w:rsidRDefault="308A5703" w14:paraId="72743616" w14:textId="74516CB3">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Kravspesifikasjon</w:t>
            </w:r>
          </w:p>
        </w:tc>
      </w:tr>
      <w:tr w:rsidRPr="00366FE7" w:rsidR="003068AF" w:rsidTr="308A5703" w14:paraId="03FBA026" w14:textId="77777777">
        <w:tc>
          <w:tcPr>
            <w:tcW w:w="1593" w:type="dxa"/>
            <w:tcBorders>
              <w:top w:val="single" w:color="auto" w:sz="4" w:space="0"/>
              <w:left w:val="single" w:color="auto" w:sz="4" w:space="0"/>
              <w:bottom w:val="single" w:color="auto" w:sz="4" w:space="0"/>
              <w:right w:val="single" w:color="auto" w:sz="4" w:space="0"/>
            </w:tcBorders>
            <w:tcMar/>
          </w:tcPr>
          <w:p w:rsidR="308A5703" w:rsidP="308A5703" w:rsidRDefault="308A5703" w14:paraId="59DBB821" w14:textId="33BA7B45">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Vedlegg 3</w:t>
            </w:r>
          </w:p>
        </w:tc>
        <w:tc>
          <w:tcPr>
            <w:tcW w:w="7020" w:type="dxa"/>
            <w:tcBorders>
              <w:top w:val="single" w:color="auto" w:sz="4" w:space="0"/>
              <w:left w:val="single" w:color="auto" w:sz="4" w:space="0"/>
              <w:bottom w:val="single" w:color="auto" w:sz="4" w:space="0"/>
              <w:right w:val="single" w:color="auto" w:sz="4" w:space="0"/>
            </w:tcBorders>
            <w:tcMar/>
          </w:tcPr>
          <w:p w:rsidR="308A5703" w:rsidP="308A5703" w:rsidRDefault="308A5703" w14:paraId="1C7F1691" w14:textId="3DE0D2D4">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Prisskjema</w:t>
            </w:r>
          </w:p>
        </w:tc>
      </w:tr>
      <w:tr w:rsidRPr="00366FE7" w:rsidR="003068AF" w:rsidTr="308A5703" w14:paraId="2225E4EB" w14:textId="77777777">
        <w:tc>
          <w:tcPr>
            <w:tcW w:w="1593" w:type="dxa"/>
            <w:tcBorders>
              <w:top w:val="single" w:color="auto" w:sz="4" w:space="0"/>
              <w:left w:val="single" w:color="auto" w:sz="4" w:space="0"/>
              <w:bottom w:val="single" w:color="auto" w:sz="4" w:space="0"/>
              <w:right w:val="single" w:color="auto" w:sz="4" w:space="0"/>
            </w:tcBorders>
            <w:tcMar/>
          </w:tcPr>
          <w:p w:rsidR="308A5703" w:rsidP="308A5703" w:rsidRDefault="308A5703" w14:paraId="4C995453" w14:textId="40E5FE16">
            <w:pPr>
              <w:rPr>
                <w:rFonts w:cs="Arial"/>
                <w:sz w:val="24"/>
                <w:szCs w:val="24"/>
              </w:rPr>
            </w:pPr>
          </w:p>
        </w:tc>
        <w:tc>
          <w:tcPr>
            <w:tcW w:w="7020" w:type="dxa"/>
            <w:tcBorders>
              <w:top w:val="single" w:color="auto" w:sz="4" w:space="0"/>
              <w:left w:val="single" w:color="auto" w:sz="4" w:space="0"/>
              <w:bottom w:val="single" w:color="auto" w:sz="4" w:space="0"/>
              <w:right w:val="single" w:color="auto" w:sz="4" w:space="0"/>
            </w:tcBorders>
            <w:tcMar/>
          </w:tcPr>
          <w:p w:rsidR="308A5703" w:rsidP="308A5703" w:rsidRDefault="308A5703" w14:paraId="3C177859" w14:textId="01AEE628">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Vedlegg 3 – Prisskjema Barnehage</w:t>
            </w:r>
          </w:p>
        </w:tc>
      </w:tr>
      <w:tr w:rsidRPr="00366FE7" w:rsidR="003068AF" w:rsidTr="308A5703" w14:paraId="2C829592" w14:textId="77777777">
        <w:tc>
          <w:tcPr>
            <w:tcW w:w="1593" w:type="dxa"/>
            <w:tcBorders>
              <w:top w:val="single" w:color="auto" w:sz="4" w:space="0"/>
              <w:left w:val="single" w:color="auto" w:sz="4" w:space="0"/>
              <w:bottom w:val="single" w:color="auto" w:sz="4" w:space="0"/>
              <w:right w:val="single" w:color="auto" w:sz="4" w:space="0"/>
            </w:tcBorders>
            <w:tcMar/>
          </w:tcPr>
          <w:p w:rsidR="308A5703" w:rsidP="308A5703" w:rsidRDefault="308A5703" w14:paraId="05656F4D" w14:textId="1FC36544">
            <w:pPr>
              <w:rPr>
                <w:rFonts w:cs="Arial"/>
                <w:sz w:val="24"/>
                <w:szCs w:val="24"/>
              </w:rPr>
            </w:pPr>
          </w:p>
        </w:tc>
        <w:tc>
          <w:tcPr>
            <w:tcW w:w="7020" w:type="dxa"/>
            <w:tcBorders>
              <w:top w:val="single" w:color="auto" w:sz="4" w:space="0"/>
              <w:left w:val="single" w:color="auto" w:sz="4" w:space="0"/>
              <w:bottom w:val="single" w:color="auto" w:sz="4" w:space="0"/>
              <w:right w:val="single" w:color="auto" w:sz="4" w:space="0"/>
            </w:tcBorders>
            <w:tcMar/>
          </w:tcPr>
          <w:p w:rsidR="308A5703" w:rsidP="308A5703" w:rsidRDefault="308A5703" w14:paraId="66D1FE3B" w14:textId="77A31E93">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Vedlegg 3 – Prisskjema Institusjon</w:t>
            </w:r>
          </w:p>
        </w:tc>
      </w:tr>
      <w:tr w:rsidRPr="00366FE7" w:rsidR="003068AF" w:rsidTr="308A5703" w14:paraId="2C24466E" w14:textId="77777777">
        <w:tc>
          <w:tcPr>
            <w:tcW w:w="1593" w:type="dxa"/>
            <w:tcBorders>
              <w:top w:val="single" w:color="auto" w:sz="4" w:space="0"/>
              <w:left w:val="single" w:color="auto" w:sz="4" w:space="0"/>
              <w:bottom w:val="single" w:color="auto" w:sz="4" w:space="0"/>
              <w:right w:val="single" w:color="auto" w:sz="4" w:space="0"/>
            </w:tcBorders>
            <w:tcMar/>
          </w:tcPr>
          <w:p w:rsidR="308A5703" w:rsidP="308A5703" w:rsidRDefault="308A5703" w14:paraId="33424A9C" w14:textId="178B8F13">
            <w:pPr>
              <w:rPr>
                <w:rFonts w:cs="Arial"/>
                <w:sz w:val="24"/>
                <w:szCs w:val="24"/>
              </w:rPr>
            </w:pPr>
          </w:p>
        </w:tc>
        <w:tc>
          <w:tcPr>
            <w:tcW w:w="7020" w:type="dxa"/>
            <w:tcBorders>
              <w:top w:val="single" w:color="auto" w:sz="4" w:space="0"/>
              <w:left w:val="single" w:color="auto" w:sz="4" w:space="0"/>
              <w:bottom w:val="single" w:color="auto" w:sz="4" w:space="0"/>
              <w:right w:val="single" w:color="auto" w:sz="4" w:space="0"/>
            </w:tcBorders>
            <w:tcMar/>
          </w:tcPr>
          <w:p w:rsidR="308A5703" w:rsidP="308A5703" w:rsidRDefault="308A5703" w14:paraId="7915B99A" w14:textId="5324EFEB">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Vedlegg 3 – Prisskjema Kontormøbler</w:t>
            </w:r>
          </w:p>
        </w:tc>
      </w:tr>
      <w:tr w:rsidRPr="00366FE7" w:rsidR="003068AF" w:rsidTr="308A5703" w14:paraId="431B0285" w14:textId="77777777">
        <w:tc>
          <w:tcPr>
            <w:tcW w:w="1593" w:type="dxa"/>
            <w:tcBorders>
              <w:top w:val="single" w:color="auto" w:sz="4" w:space="0"/>
              <w:left w:val="single" w:color="auto" w:sz="4" w:space="0"/>
              <w:bottom w:val="single" w:color="auto" w:sz="4" w:space="0"/>
              <w:right w:val="single" w:color="auto" w:sz="4" w:space="0"/>
            </w:tcBorders>
            <w:tcMar/>
          </w:tcPr>
          <w:p w:rsidR="308A5703" w:rsidP="308A5703" w:rsidRDefault="308A5703" w14:paraId="54C2705A" w14:textId="68003D62">
            <w:pPr>
              <w:rPr>
                <w:rFonts w:cs="Arial"/>
                <w:sz w:val="24"/>
                <w:szCs w:val="24"/>
              </w:rPr>
            </w:pPr>
          </w:p>
        </w:tc>
        <w:tc>
          <w:tcPr>
            <w:tcW w:w="7020" w:type="dxa"/>
            <w:tcBorders>
              <w:top w:val="single" w:color="auto" w:sz="4" w:space="0"/>
              <w:left w:val="single" w:color="auto" w:sz="4" w:space="0"/>
              <w:bottom w:val="single" w:color="auto" w:sz="4" w:space="0"/>
              <w:right w:val="single" w:color="auto" w:sz="4" w:space="0"/>
            </w:tcBorders>
            <w:tcMar/>
          </w:tcPr>
          <w:p w:rsidR="308A5703" w:rsidP="308A5703" w:rsidRDefault="308A5703" w14:paraId="3996CE16" w14:textId="3A9ED353">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Vedlegg 3 – Prisskjema Skole</w:t>
            </w:r>
          </w:p>
        </w:tc>
      </w:tr>
      <w:tr w:rsidRPr="00366FE7" w:rsidR="00AC23F0" w:rsidTr="308A5703" w14:paraId="756B5995" w14:textId="77777777">
        <w:tc>
          <w:tcPr>
            <w:tcW w:w="1593" w:type="dxa"/>
            <w:tcBorders>
              <w:top w:val="single" w:color="auto" w:sz="4" w:space="0"/>
              <w:left w:val="single" w:color="auto" w:sz="4" w:space="0"/>
              <w:bottom w:val="single" w:color="auto" w:sz="4" w:space="0"/>
              <w:right w:val="single" w:color="auto" w:sz="4" w:space="0"/>
            </w:tcBorders>
            <w:tcMar/>
          </w:tcPr>
          <w:p w:rsidR="308A5703" w:rsidP="308A5703" w:rsidRDefault="308A5703" w14:paraId="48204079" w14:textId="5F4F0574">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Vedlegg 4</w:t>
            </w:r>
          </w:p>
        </w:tc>
        <w:tc>
          <w:tcPr>
            <w:tcW w:w="7020" w:type="dxa"/>
            <w:tcBorders>
              <w:top w:val="single" w:color="auto" w:sz="4" w:space="0"/>
              <w:left w:val="single" w:color="auto" w:sz="4" w:space="0"/>
              <w:bottom w:val="single" w:color="auto" w:sz="4" w:space="0"/>
              <w:right w:val="single" w:color="auto" w:sz="4" w:space="0"/>
            </w:tcBorders>
            <w:tcMar/>
          </w:tcPr>
          <w:p w:rsidR="308A5703" w:rsidP="308A5703" w:rsidRDefault="308A5703" w14:paraId="752B8ECE" w14:textId="48148A1D">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Kontraktsvilkår rammeavtale varer med bilag:</w:t>
            </w:r>
          </w:p>
        </w:tc>
      </w:tr>
      <w:tr w:rsidRPr="00366FE7" w:rsidR="00F9555F" w:rsidTr="308A5703" w14:paraId="31B4E687" w14:textId="77777777">
        <w:tc>
          <w:tcPr>
            <w:tcW w:w="1593" w:type="dxa"/>
            <w:tcBorders>
              <w:top w:val="single" w:color="auto" w:sz="4" w:space="0"/>
              <w:left w:val="single" w:color="auto" w:sz="4" w:space="0"/>
              <w:bottom w:val="single" w:color="auto" w:sz="4" w:space="0"/>
              <w:right w:val="single" w:color="auto" w:sz="4" w:space="0"/>
            </w:tcBorders>
            <w:tcMar/>
          </w:tcPr>
          <w:p w:rsidR="308A5703" w:rsidP="308A5703" w:rsidRDefault="308A5703" w14:paraId="4B08BB74" w14:textId="19A06B6B">
            <w:pPr>
              <w:rPr>
                <w:rFonts w:cs="Arial"/>
                <w:sz w:val="24"/>
                <w:szCs w:val="24"/>
              </w:rPr>
            </w:pPr>
          </w:p>
        </w:tc>
        <w:tc>
          <w:tcPr>
            <w:tcW w:w="7020" w:type="dxa"/>
            <w:tcBorders>
              <w:top w:val="single" w:color="auto" w:sz="4" w:space="0"/>
              <w:left w:val="single" w:color="auto" w:sz="4" w:space="0"/>
              <w:bottom w:val="single" w:color="auto" w:sz="4" w:space="0"/>
              <w:right w:val="single" w:color="auto" w:sz="4" w:space="0"/>
            </w:tcBorders>
            <w:tcMar/>
          </w:tcPr>
          <w:p w:rsidR="308A5703" w:rsidP="308A5703" w:rsidRDefault="308A5703" w14:paraId="275BCE42" w14:textId="4A416A1F">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Bilag 1: Oppdragsgivers konkurransegrunnlag</w:t>
            </w:r>
          </w:p>
        </w:tc>
      </w:tr>
      <w:tr w:rsidRPr="00366FE7" w:rsidR="00F9555F" w:rsidTr="308A5703" w14:paraId="41F1D880" w14:textId="77777777">
        <w:tc>
          <w:tcPr>
            <w:tcW w:w="1593" w:type="dxa"/>
            <w:tcBorders>
              <w:top w:val="single" w:color="auto" w:sz="4" w:space="0"/>
              <w:left w:val="single" w:color="auto" w:sz="4" w:space="0"/>
              <w:bottom w:val="single" w:color="auto" w:sz="4" w:space="0"/>
              <w:right w:val="single" w:color="auto" w:sz="4" w:space="0"/>
            </w:tcBorders>
            <w:tcMar/>
          </w:tcPr>
          <w:p w:rsidR="308A5703" w:rsidP="308A5703" w:rsidRDefault="308A5703" w14:paraId="0C940639" w14:textId="2689FC9B">
            <w:pPr>
              <w:rPr>
                <w:rFonts w:cs="Arial"/>
                <w:sz w:val="24"/>
                <w:szCs w:val="24"/>
              </w:rPr>
            </w:pPr>
          </w:p>
        </w:tc>
        <w:tc>
          <w:tcPr>
            <w:tcW w:w="7020" w:type="dxa"/>
            <w:tcBorders>
              <w:top w:val="single" w:color="auto" w:sz="4" w:space="0"/>
              <w:left w:val="single" w:color="auto" w:sz="4" w:space="0"/>
              <w:bottom w:val="single" w:color="auto" w:sz="4" w:space="0"/>
              <w:right w:val="single" w:color="auto" w:sz="4" w:space="0"/>
            </w:tcBorders>
            <w:tcMar/>
          </w:tcPr>
          <w:p w:rsidR="308A5703" w:rsidP="308A5703" w:rsidRDefault="308A5703" w14:paraId="27E3B6A0" w14:textId="5B083F0D">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Bilag 2: Leverandørens tilbud</w:t>
            </w:r>
          </w:p>
        </w:tc>
      </w:tr>
      <w:tr w:rsidRPr="00366FE7" w:rsidR="00F9555F" w:rsidTr="308A5703" w14:paraId="7C9A388B" w14:textId="77777777">
        <w:tc>
          <w:tcPr>
            <w:tcW w:w="1593" w:type="dxa"/>
            <w:tcBorders>
              <w:top w:val="single" w:color="auto" w:sz="4" w:space="0"/>
              <w:left w:val="single" w:color="auto" w:sz="4" w:space="0"/>
              <w:bottom w:val="single" w:color="auto" w:sz="4" w:space="0"/>
              <w:right w:val="single" w:color="auto" w:sz="4" w:space="0"/>
            </w:tcBorders>
            <w:tcMar/>
          </w:tcPr>
          <w:p w:rsidR="308A5703" w:rsidP="308A5703" w:rsidRDefault="308A5703" w14:paraId="5FD32DA6" w14:textId="397FD50B">
            <w:pPr>
              <w:rPr>
                <w:rFonts w:cs="Arial"/>
                <w:sz w:val="24"/>
                <w:szCs w:val="24"/>
              </w:rPr>
            </w:pPr>
          </w:p>
        </w:tc>
        <w:tc>
          <w:tcPr>
            <w:tcW w:w="7020" w:type="dxa"/>
            <w:tcBorders>
              <w:top w:val="single" w:color="auto" w:sz="4" w:space="0"/>
              <w:left w:val="single" w:color="auto" w:sz="4" w:space="0"/>
              <w:bottom w:val="single" w:color="auto" w:sz="4" w:space="0"/>
              <w:right w:val="single" w:color="auto" w:sz="4" w:space="0"/>
            </w:tcBorders>
            <w:tcMar/>
          </w:tcPr>
          <w:p w:rsidR="308A5703" w:rsidP="308A5703" w:rsidRDefault="308A5703" w14:paraId="04C2E05C" w14:textId="3023464C">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Bilag 3: Endringer i den generelle rammeavtaleteksten</w:t>
            </w:r>
          </w:p>
        </w:tc>
      </w:tr>
      <w:tr w:rsidR="308A5703" w:rsidTr="308A5703" w14:paraId="5C3260BE">
        <w:trPr>
          <w:trHeight w:val="300"/>
        </w:trPr>
        <w:tc>
          <w:tcPr>
            <w:tcW w:w="1593" w:type="dxa"/>
            <w:tcBorders>
              <w:top w:val="single" w:color="auto" w:sz="4" w:space="0"/>
              <w:left w:val="single" w:color="auto" w:sz="4" w:space="0"/>
              <w:bottom w:val="single" w:color="auto" w:sz="4" w:space="0"/>
              <w:right w:val="single" w:color="auto" w:sz="4" w:space="0"/>
            </w:tcBorders>
            <w:tcMar/>
          </w:tcPr>
          <w:p w:rsidR="308A5703" w:rsidP="308A5703" w:rsidRDefault="308A5703" w14:paraId="1B167DAE" w14:textId="31E7039E">
            <w:pPr>
              <w:rPr>
                <w:rFonts w:cs="Arial"/>
                <w:sz w:val="24"/>
                <w:szCs w:val="24"/>
              </w:rPr>
            </w:pPr>
          </w:p>
        </w:tc>
        <w:tc>
          <w:tcPr>
            <w:tcW w:w="7020" w:type="dxa"/>
            <w:tcBorders>
              <w:top w:val="single" w:color="auto" w:sz="4" w:space="0"/>
              <w:left w:val="single" w:color="auto" w:sz="4" w:space="0"/>
              <w:bottom w:val="single" w:color="auto" w:sz="4" w:space="0"/>
              <w:right w:val="single" w:color="auto" w:sz="4" w:space="0"/>
            </w:tcBorders>
            <w:tcMar/>
          </w:tcPr>
          <w:p w:rsidR="308A5703" w:rsidP="308A5703" w:rsidRDefault="308A5703" w14:paraId="69D842AB" w14:textId="17BA3520">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Bilag 4: Etiske krav</w:t>
            </w:r>
          </w:p>
        </w:tc>
      </w:tr>
      <w:tr w:rsidR="308A5703" w:rsidTr="308A5703" w14:paraId="1F52E29C">
        <w:trPr>
          <w:trHeight w:val="300"/>
        </w:trPr>
        <w:tc>
          <w:tcPr>
            <w:tcW w:w="1593" w:type="dxa"/>
            <w:tcBorders>
              <w:top w:val="single" w:color="auto" w:sz="4" w:space="0"/>
              <w:left w:val="single" w:color="auto" w:sz="4" w:space="0"/>
              <w:bottom w:val="single" w:color="auto" w:sz="4" w:space="0"/>
              <w:right w:val="single" w:color="auto" w:sz="4" w:space="0"/>
            </w:tcBorders>
            <w:tcMar/>
          </w:tcPr>
          <w:p w:rsidR="308A5703" w:rsidP="308A5703" w:rsidRDefault="308A5703" w14:paraId="6C8D2EFF" w14:textId="7EE05DAB">
            <w:pPr>
              <w:rPr>
                <w:rFonts w:cs="Arial"/>
                <w:sz w:val="24"/>
                <w:szCs w:val="24"/>
              </w:rPr>
            </w:pPr>
          </w:p>
        </w:tc>
        <w:tc>
          <w:tcPr>
            <w:tcW w:w="7020" w:type="dxa"/>
            <w:tcBorders>
              <w:top w:val="single" w:color="auto" w:sz="4" w:space="0"/>
              <w:left w:val="single" w:color="auto" w:sz="4" w:space="0"/>
              <w:bottom w:val="single" w:color="auto" w:sz="4" w:space="0"/>
              <w:right w:val="single" w:color="auto" w:sz="4" w:space="0"/>
            </w:tcBorders>
            <w:tcMar/>
          </w:tcPr>
          <w:p w:rsidR="308A5703" w:rsidP="308A5703" w:rsidRDefault="308A5703" w14:paraId="3F83D184" w14:textId="6678BAC2">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Bilag 5: Endringer av leveransen etter avtaleinngåelse</w:t>
            </w:r>
          </w:p>
        </w:tc>
      </w:tr>
      <w:tr w:rsidR="308A5703" w:rsidTr="308A5703" w14:paraId="26D06F69">
        <w:trPr>
          <w:trHeight w:val="300"/>
        </w:trPr>
        <w:tc>
          <w:tcPr>
            <w:tcW w:w="1593" w:type="dxa"/>
            <w:tcBorders>
              <w:top w:val="single" w:color="auto" w:sz="4" w:space="0"/>
              <w:left w:val="single" w:color="auto" w:sz="4" w:space="0"/>
              <w:bottom w:val="single" w:color="auto" w:sz="4" w:space="0"/>
              <w:right w:val="single" w:color="auto" w:sz="4" w:space="0"/>
            </w:tcBorders>
            <w:tcMar/>
          </w:tcPr>
          <w:p w:rsidR="308A5703" w:rsidP="308A5703" w:rsidRDefault="308A5703" w14:paraId="42303436" w14:textId="6E899548">
            <w:pPr>
              <w:rPr>
                <w:rFonts w:cs="Arial"/>
                <w:sz w:val="24"/>
                <w:szCs w:val="24"/>
              </w:rPr>
            </w:pPr>
          </w:p>
        </w:tc>
        <w:tc>
          <w:tcPr>
            <w:tcW w:w="7020" w:type="dxa"/>
            <w:tcBorders>
              <w:top w:val="single" w:color="auto" w:sz="4" w:space="0"/>
              <w:left w:val="single" w:color="auto" w:sz="4" w:space="0"/>
              <w:bottom w:val="single" w:color="auto" w:sz="4" w:space="0"/>
              <w:right w:val="single" w:color="auto" w:sz="4" w:space="0"/>
            </w:tcBorders>
            <w:tcMar/>
          </w:tcPr>
          <w:p w:rsidR="308A5703" w:rsidP="308A5703" w:rsidRDefault="308A5703" w14:paraId="7CE8107D" w14:textId="09451CAB">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Bilag 6: Salgsstatistikk</w:t>
            </w:r>
          </w:p>
        </w:tc>
      </w:tr>
      <w:tr w:rsidR="308A5703" w:rsidTr="308A5703" w14:paraId="6D1DE8C0">
        <w:trPr>
          <w:trHeight w:val="300"/>
        </w:trPr>
        <w:tc>
          <w:tcPr>
            <w:tcW w:w="1593" w:type="dxa"/>
            <w:tcBorders>
              <w:top w:val="single" w:color="auto" w:sz="4" w:space="0"/>
              <w:left w:val="single" w:color="auto" w:sz="4" w:space="0"/>
              <w:bottom w:val="single" w:color="auto" w:sz="4" w:space="0"/>
              <w:right w:val="single" w:color="auto" w:sz="4" w:space="0"/>
            </w:tcBorders>
            <w:tcMar/>
          </w:tcPr>
          <w:p w:rsidR="308A5703" w:rsidP="308A5703" w:rsidRDefault="308A5703" w14:paraId="62E32DED" w14:textId="693CE218">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Vedlegg 5</w:t>
            </w:r>
          </w:p>
        </w:tc>
        <w:tc>
          <w:tcPr>
            <w:tcW w:w="7020" w:type="dxa"/>
            <w:tcBorders>
              <w:top w:val="single" w:color="auto" w:sz="4" w:space="0"/>
              <w:left w:val="single" w:color="auto" w:sz="4" w:space="0"/>
              <w:bottom w:val="single" w:color="auto" w:sz="4" w:space="0"/>
              <w:right w:val="single" w:color="auto" w:sz="4" w:space="0"/>
            </w:tcBorders>
            <w:tcMar/>
          </w:tcPr>
          <w:p w:rsidR="308A5703" w:rsidP="308A5703" w:rsidRDefault="308A5703" w14:paraId="4575D763" w14:textId="7F5AC61F">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Forpliktelseserklæring</w:t>
            </w:r>
          </w:p>
        </w:tc>
      </w:tr>
      <w:tr w:rsidR="308A5703" w:rsidTr="308A5703" w14:paraId="77E90356">
        <w:trPr>
          <w:trHeight w:val="300"/>
        </w:trPr>
        <w:tc>
          <w:tcPr>
            <w:tcW w:w="1593" w:type="dxa"/>
            <w:tcBorders>
              <w:top w:val="single" w:color="auto" w:sz="4" w:space="0"/>
              <w:left w:val="single" w:color="auto" w:sz="4" w:space="0"/>
              <w:bottom w:val="single" w:color="auto" w:sz="4" w:space="0"/>
              <w:right w:val="single" w:color="auto" w:sz="4" w:space="0"/>
            </w:tcBorders>
            <w:tcMar/>
          </w:tcPr>
          <w:p w:rsidR="308A5703" w:rsidP="308A5703" w:rsidRDefault="308A5703" w14:paraId="1C0D5017" w14:textId="6A656DD2">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Vedlegg 6</w:t>
            </w:r>
          </w:p>
        </w:tc>
        <w:tc>
          <w:tcPr>
            <w:tcW w:w="7020" w:type="dxa"/>
            <w:tcBorders>
              <w:top w:val="single" w:color="auto" w:sz="4" w:space="0"/>
              <w:left w:val="single" w:color="auto" w:sz="4" w:space="0"/>
              <w:bottom w:val="single" w:color="auto" w:sz="4" w:space="0"/>
              <w:right w:val="single" w:color="auto" w:sz="4" w:space="0"/>
            </w:tcBorders>
            <w:tcMar/>
          </w:tcPr>
          <w:p w:rsidR="308A5703" w:rsidP="308A5703" w:rsidRDefault="308A5703" w14:paraId="0DD171BD" w14:textId="18D06084">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Offentlig innsyn</w:t>
            </w:r>
          </w:p>
        </w:tc>
      </w:tr>
      <w:tr w:rsidR="308A5703" w:rsidTr="308A5703" w14:paraId="2A53511F">
        <w:trPr>
          <w:trHeight w:val="300"/>
        </w:trPr>
        <w:tc>
          <w:tcPr>
            <w:tcW w:w="1593" w:type="dxa"/>
            <w:tcBorders>
              <w:top w:val="single" w:color="auto" w:sz="4" w:space="0"/>
              <w:left w:val="single" w:color="auto" w:sz="4" w:space="0"/>
              <w:bottom w:val="single" w:color="auto" w:sz="4" w:space="0"/>
              <w:right w:val="single" w:color="auto" w:sz="4" w:space="0"/>
            </w:tcBorders>
            <w:tcMar/>
          </w:tcPr>
          <w:p w:rsidR="308A5703" w:rsidP="308A5703" w:rsidRDefault="308A5703" w14:paraId="6F2312CE" w14:textId="4DD272D3">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Vedlegg 7</w:t>
            </w:r>
          </w:p>
        </w:tc>
        <w:tc>
          <w:tcPr>
            <w:tcW w:w="7020" w:type="dxa"/>
            <w:tcBorders>
              <w:top w:val="single" w:color="auto" w:sz="4" w:space="0"/>
              <w:left w:val="single" w:color="auto" w:sz="4" w:space="0"/>
              <w:bottom w:val="single" w:color="auto" w:sz="4" w:space="0"/>
              <w:right w:val="single" w:color="auto" w:sz="4" w:space="0"/>
            </w:tcBorders>
            <w:tcMar/>
          </w:tcPr>
          <w:p w:rsidR="308A5703" w:rsidP="308A5703" w:rsidRDefault="308A5703" w14:paraId="2D7C7402" w14:textId="1FA40054">
            <w:pPr>
              <w:spacing w:before="0" w:beforeAutospacing="off" w:after="0" w:afterAutospacing="off"/>
              <w:rPr>
                <w:rFonts w:cs="Arial"/>
                <w:sz w:val="24"/>
                <w:szCs w:val="24"/>
              </w:rPr>
            </w:pPr>
            <w:r w:rsidRPr="308A5703" w:rsidR="308A5703">
              <w:rPr>
                <w:rFonts w:ascii="Arial" w:hAnsi="Arial" w:eastAsia="Times New Roman" w:cs="Arial"/>
                <w:color w:val="auto"/>
                <w:sz w:val="24"/>
                <w:szCs w:val="24"/>
                <w:lang w:eastAsia="nb-NO" w:bidi="ar-SA"/>
              </w:rPr>
              <w:t>Oppdragssteder</w:t>
            </w:r>
            <w:r w:rsidRPr="308A5703" w:rsidR="308A5703">
              <w:rPr>
                <w:rFonts w:ascii="Arial" w:hAnsi="Arial" w:eastAsia="Times New Roman" w:cs="Arial"/>
                <w:color w:val="auto"/>
                <w:sz w:val="24"/>
                <w:szCs w:val="24"/>
                <w:lang w:eastAsia="nb-NO" w:bidi="ar-SA"/>
              </w:rPr>
              <w:t xml:space="preserve"> </w:t>
            </w:r>
          </w:p>
        </w:tc>
      </w:tr>
    </w:tbl>
    <w:p w:rsidRPr="00366FE7" w:rsidR="00C60AF8" w:rsidP="00C60AF8" w:rsidRDefault="00C60AF8" w14:paraId="6378A883" w14:textId="662A880B">
      <w:pPr>
        <w:pStyle w:val="Overskrift2"/>
        <w:rPr/>
      </w:pPr>
      <w:bookmarkStart w:name="_Ref38626048" w:id="14"/>
      <w:bookmarkStart w:name="_Ref39471324" w:id="15"/>
      <w:bookmarkStart w:name="_Toc1420215107" w:id="554823379"/>
      <w:r w:rsidR="00C60AF8">
        <w:rPr/>
        <w:t>Viktige datoer</w:t>
      </w:r>
      <w:bookmarkEnd w:id="8"/>
      <w:bookmarkEnd w:id="9"/>
      <w:bookmarkEnd w:id="10"/>
      <w:bookmarkEnd w:id="11"/>
      <w:bookmarkEnd w:id="12"/>
      <w:bookmarkEnd w:id="13"/>
      <w:bookmarkEnd w:id="14"/>
      <w:bookmarkEnd w:id="15"/>
      <w:bookmarkEnd w:id="554823379"/>
    </w:p>
    <w:p w:rsidRPr="00366FE7" w:rsidR="001E07D8" w:rsidP="001E07D8" w:rsidRDefault="00C60AF8" w14:paraId="7B411B55" w14:textId="36936B2D">
      <w:pPr>
        <w:rPr>
          <w:rFonts w:cs="Arial"/>
          <w:sz w:val="24"/>
          <w:szCs w:val="24"/>
        </w:rPr>
      </w:pPr>
      <w:r w:rsidRPr="00366FE7">
        <w:rPr>
          <w:rFonts w:cs="Arial"/>
          <w:sz w:val="24"/>
          <w:szCs w:val="24"/>
        </w:rPr>
        <w:t>Oppdragsgiver har lagt opp til føl</w:t>
      </w:r>
      <w:r w:rsidR="00175C79">
        <w:rPr>
          <w:rFonts w:cs="Arial"/>
          <w:sz w:val="24"/>
          <w:szCs w:val="24"/>
        </w:rPr>
        <w:t>gende tidsrammer for prosessen:</w:t>
      </w:r>
    </w:p>
    <w:p w:rsidRPr="00366FE7" w:rsidR="001E07D8" w:rsidP="001E07D8" w:rsidRDefault="001E07D8" w14:paraId="0BC2845E" w14:textId="77777777">
      <w:pPr>
        <w:ind w:firstLine="708"/>
        <w:rPr>
          <w:rFonts w:cs="Arial"/>
          <w:sz w:val="24"/>
          <w:szCs w:val="24"/>
        </w:rPr>
      </w:pPr>
    </w:p>
    <w:tbl>
      <w:tblPr>
        <w:tblW w:w="0" w:type="auto"/>
        <w:tblInd w:w="-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1E0" w:firstRow="1" w:lastRow="1" w:firstColumn="1" w:lastColumn="1" w:noHBand="0" w:noVBand="0"/>
      </w:tblPr>
      <w:tblGrid>
        <w:gridCol w:w="5778"/>
        <w:gridCol w:w="2835"/>
      </w:tblGrid>
      <w:tr w:rsidRPr="00366FE7" w:rsidR="001E07D8" w:rsidTr="7764A306" w14:paraId="2C051B20" w14:textId="77777777">
        <w:tc>
          <w:tcPr>
            <w:tcW w:w="5778" w:type="dxa"/>
            <w:tcBorders>
              <w:top w:val="single" w:color="auto" w:sz="4" w:space="0"/>
              <w:left w:val="single" w:color="auto" w:sz="4" w:space="0"/>
              <w:bottom w:val="single" w:color="auto" w:sz="4" w:space="0"/>
              <w:right w:val="single" w:color="auto" w:sz="4" w:space="0"/>
            </w:tcBorders>
            <w:shd w:val="clear" w:color="auto" w:fill="C0C0C0"/>
            <w:tcMar/>
            <w:hideMark/>
          </w:tcPr>
          <w:p w:rsidRPr="00366FE7" w:rsidR="001E07D8" w:rsidRDefault="001E07D8" w14:paraId="405CC09F" w14:textId="77777777">
            <w:pPr>
              <w:rPr>
                <w:rFonts w:cs="Arial"/>
                <w:sz w:val="24"/>
                <w:szCs w:val="24"/>
              </w:rPr>
            </w:pPr>
            <w:r w:rsidRPr="00366FE7">
              <w:rPr>
                <w:rFonts w:cs="Arial"/>
                <w:sz w:val="24"/>
                <w:szCs w:val="24"/>
              </w:rPr>
              <w:t>Aktivitet</w:t>
            </w:r>
          </w:p>
        </w:tc>
        <w:tc>
          <w:tcPr>
            <w:tcW w:w="2835" w:type="dxa"/>
            <w:tcBorders>
              <w:top w:val="single" w:color="auto" w:sz="4" w:space="0"/>
              <w:left w:val="single" w:color="auto" w:sz="4" w:space="0"/>
              <w:bottom w:val="single" w:color="auto" w:sz="4" w:space="0"/>
              <w:right w:val="single" w:color="auto" w:sz="4" w:space="0"/>
            </w:tcBorders>
            <w:shd w:val="clear" w:color="auto" w:fill="C0C0C0"/>
            <w:tcMar/>
            <w:hideMark/>
          </w:tcPr>
          <w:p w:rsidRPr="00366FE7" w:rsidR="001E07D8" w:rsidRDefault="001E07D8" w14:paraId="41566FA0" w14:textId="77777777">
            <w:pPr>
              <w:rPr>
                <w:rFonts w:cs="Arial"/>
                <w:sz w:val="24"/>
                <w:szCs w:val="24"/>
              </w:rPr>
            </w:pPr>
            <w:r w:rsidRPr="00366FE7">
              <w:rPr>
                <w:rFonts w:cs="Arial"/>
                <w:sz w:val="24"/>
                <w:szCs w:val="24"/>
              </w:rPr>
              <w:t>Tidspunkt</w:t>
            </w:r>
          </w:p>
        </w:tc>
      </w:tr>
      <w:tr w:rsidRPr="00366FE7" w:rsidR="00FA665B" w:rsidTr="7764A306" w14:paraId="2137C680" w14:textId="77777777">
        <w:tc>
          <w:tcPr>
            <w:tcW w:w="5778" w:type="dxa"/>
            <w:tcBorders>
              <w:top w:val="single" w:color="auto" w:sz="4" w:space="0"/>
              <w:left w:val="single" w:color="auto" w:sz="4" w:space="0"/>
              <w:bottom w:val="single" w:color="auto" w:sz="4" w:space="0"/>
              <w:right w:val="single" w:color="auto" w:sz="4" w:space="0"/>
            </w:tcBorders>
            <w:tcMar/>
          </w:tcPr>
          <w:p w:rsidRPr="00366FE7" w:rsidR="00FA665B" w:rsidRDefault="00FA665B" w14:paraId="46D4CD75" w14:textId="02A7CA7E">
            <w:pPr>
              <w:rPr>
                <w:rFonts w:cs="Arial"/>
                <w:sz w:val="24"/>
                <w:szCs w:val="24"/>
              </w:rPr>
            </w:pPr>
            <w:r w:rsidRPr="00366FE7">
              <w:rPr>
                <w:rFonts w:cs="Arial"/>
                <w:sz w:val="24"/>
                <w:szCs w:val="24"/>
              </w:rPr>
              <w:t>Frist for å stille spørsmål til konkurransegrunnlaget</w:t>
            </w:r>
          </w:p>
        </w:tc>
        <w:tc>
          <w:tcPr>
            <w:tcW w:w="2835" w:type="dxa"/>
            <w:tcBorders>
              <w:top w:val="single" w:color="auto" w:sz="4" w:space="0"/>
              <w:left w:val="single" w:color="auto" w:sz="4" w:space="0"/>
              <w:bottom w:val="single" w:color="auto" w:sz="4" w:space="0"/>
              <w:right w:val="single" w:color="auto" w:sz="4" w:space="0"/>
            </w:tcBorders>
            <w:tcMar/>
          </w:tcPr>
          <w:p w:rsidRPr="00366FE7" w:rsidR="00FA665B" w:rsidRDefault="00A452AE" w14:paraId="6CDACEAD" w14:textId="5AF1B5C9">
            <w:pPr>
              <w:rPr>
                <w:rFonts w:cs="Arial"/>
                <w:sz w:val="24"/>
                <w:szCs w:val="24"/>
              </w:rPr>
            </w:pPr>
            <w:r w:rsidRPr="00366FE7">
              <w:rPr>
                <w:rFonts w:cs="Arial"/>
                <w:sz w:val="24"/>
                <w:szCs w:val="24"/>
              </w:rPr>
              <w:t>Se Mercell-portalen</w:t>
            </w:r>
          </w:p>
        </w:tc>
      </w:tr>
      <w:tr w:rsidRPr="00366FE7" w:rsidR="00A452AE" w:rsidTr="7764A306" w14:paraId="270278B3" w14:textId="77777777">
        <w:tc>
          <w:tcPr>
            <w:tcW w:w="5778" w:type="dxa"/>
            <w:tcBorders>
              <w:top w:val="single" w:color="auto" w:sz="4" w:space="0"/>
              <w:left w:val="single" w:color="auto" w:sz="4" w:space="0"/>
              <w:bottom w:val="single" w:color="auto" w:sz="4" w:space="0"/>
              <w:right w:val="single" w:color="auto" w:sz="4" w:space="0"/>
            </w:tcBorders>
            <w:tcMar/>
            <w:hideMark/>
          </w:tcPr>
          <w:p w:rsidRPr="00366FE7" w:rsidR="00A452AE" w:rsidP="00A452AE" w:rsidRDefault="00A452AE" w14:paraId="50B3CC2D" w14:textId="77777777">
            <w:pPr>
              <w:rPr>
                <w:rFonts w:cs="Arial"/>
                <w:sz w:val="24"/>
                <w:szCs w:val="24"/>
              </w:rPr>
            </w:pPr>
            <w:r w:rsidRPr="00366FE7">
              <w:rPr>
                <w:rFonts w:cs="Arial"/>
                <w:sz w:val="24"/>
                <w:szCs w:val="24"/>
              </w:rPr>
              <w:t>Frist for å levere tilbud</w:t>
            </w:r>
          </w:p>
        </w:tc>
        <w:tc>
          <w:tcPr>
            <w:tcW w:w="2835" w:type="dxa"/>
            <w:tcBorders>
              <w:top w:val="single" w:color="auto" w:sz="4" w:space="0"/>
              <w:left w:val="single" w:color="auto" w:sz="4" w:space="0"/>
              <w:bottom w:val="single" w:color="auto" w:sz="4" w:space="0"/>
              <w:right w:val="single" w:color="auto" w:sz="4" w:space="0"/>
            </w:tcBorders>
            <w:tcMar/>
            <w:hideMark/>
          </w:tcPr>
          <w:p w:rsidRPr="00366FE7" w:rsidR="00A452AE" w:rsidP="00A452AE" w:rsidRDefault="00A452AE" w14:paraId="1CACAA00" w14:textId="29E5FBA3">
            <w:pPr>
              <w:rPr>
                <w:rFonts w:cs="Arial"/>
                <w:sz w:val="24"/>
                <w:szCs w:val="24"/>
              </w:rPr>
            </w:pPr>
            <w:r w:rsidRPr="00366FE7">
              <w:rPr>
                <w:rFonts w:cs="Arial"/>
                <w:sz w:val="24"/>
                <w:szCs w:val="24"/>
              </w:rPr>
              <w:t>Se Mercell-portalen</w:t>
            </w:r>
          </w:p>
        </w:tc>
      </w:tr>
      <w:tr w:rsidRPr="00366FE7" w:rsidR="00A452AE" w:rsidTr="7764A306" w14:paraId="1E604FB4" w14:textId="77777777">
        <w:tc>
          <w:tcPr>
            <w:tcW w:w="5778" w:type="dxa"/>
            <w:tcBorders>
              <w:top w:val="single" w:color="auto" w:sz="4" w:space="0"/>
              <w:left w:val="single" w:color="auto" w:sz="4" w:space="0"/>
              <w:bottom w:val="single" w:color="auto" w:sz="4" w:space="0"/>
              <w:right w:val="single" w:color="auto" w:sz="4" w:space="0"/>
            </w:tcBorders>
            <w:tcMar/>
            <w:hideMark/>
          </w:tcPr>
          <w:p w:rsidRPr="00366FE7" w:rsidR="00A452AE" w:rsidP="00A452AE" w:rsidRDefault="00A452AE" w14:paraId="24DD356F" w14:textId="77777777">
            <w:pPr>
              <w:rPr>
                <w:rFonts w:cs="Arial"/>
                <w:sz w:val="24"/>
                <w:szCs w:val="24"/>
              </w:rPr>
            </w:pPr>
            <w:r w:rsidRPr="00366FE7">
              <w:rPr>
                <w:rFonts w:cs="Arial"/>
                <w:sz w:val="24"/>
                <w:szCs w:val="24"/>
              </w:rPr>
              <w:t>Tilbudsåpning</w:t>
            </w:r>
          </w:p>
        </w:tc>
        <w:tc>
          <w:tcPr>
            <w:tcW w:w="2835" w:type="dxa"/>
            <w:tcBorders>
              <w:top w:val="single" w:color="auto" w:sz="4" w:space="0"/>
              <w:left w:val="single" w:color="auto" w:sz="4" w:space="0"/>
              <w:bottom w:val="single" w:color="auto" w:sz="4" w:space="0"/>
              <w:right w:val="single" w:color="auto" w:sz="4" w:space="0"/>
            </w:tcBorders>
            <w:tcMar/>
            <w:hideMark/>
          </w:tcPr>
          <w:p w:rsidRPr="00366FE7" w:rsidR="00A452AE" w:rsidP="00A452AE" w:rsidRDefault="00A452AE" w14:paraId="5557A4F6" w14:textId="71B7AEC7">
            <w:pPr>
              <w:rPr>
                <w:rFonts w:cs="Arial"/>
                <w:sz w:val="24"/>
                <w:szCs w:val="24"/>
              </w:rPr>
            </w:pPr>
            <w:r w:rsidRPr="00366FE7">
              <w:rPr>
                <w:rFonts w:cs="Arial"/>
                <w:sz w:val="24"/>
                <w:szCs w:val="24"/>
              </w:rPr>
              <w:t>Se Mercell-portalen</w:t>
            </w:r>
          </w:p>
        </w:tc>
      </w:tr>
      <w:tr w:rsidRPr="00366FE7" w:rsidR="001E07D8" w:rsidTr="7764A306" w14:paraId="6761E7E0" w14:textId="77777777">
        <w:tc>
          <w:tcPr>
            <w:tcW w:w="5778" w:type="dxa"/>
            <w:tcBorders>
              <w:top w:val="single" w:color="auto" w:sz="4" w:space="0"/>
              <w:left w:val="single" w:color="auto" w:sz="4" w:space="0"/>
              <w:bottom w:val="single" w:color="auto" w:sz="4" w:space="0"/>
              <w:right w:val="single" w:color="auto" w:sz="4" w:space="0"/>
            </w:tcBorders>
            <w:tcMar/>
            <w:hideMark/>
          </w:tcPr>
          <w:p w:rsidRPr="00366FE7" w:rsidR="001E07D8" w:rsidRDefault="001E07D8" w14:paraId="6FDE7A2A" w14:textId="77777777">
            <w:pPr>
              <w:rPr>
                <w:rFonts w:cs="Arial"/>
                <w:sz w:val="24"/>
                <w:szCs w:val="24"/>
              </w:rPr>
            </w:pPr>
            <w:r w:rsidRPr="00366FE7">
              <w:rPr>
                <w:rFonts w:cs="Arial"/>
                <w:sz w:val="24"/>
                <w:szCs w:val="24"/>
              </w:rPr>
              <w:t>Evaluering</w:t>
            </w:r>
          </w:p>
        </w:tc>
        <w:tc>
          <w:tcPr>
            <w:tcW w:w="2835" w:type="dxa"/>
            <w:tcBorders>
              <w:top w:val="single" w:color="auto" w:sz="4" w:space="0"/>
              <w:left w:val="single" w:color="auto" w:sz="4" w:space="0"/>
              <w:bottom w:val="single" w:color="auto" w:sz="4" w:space="0"/>
              <w:right w:val="single" w:color="auto" w:sz="4" w:space="0"/>
            </w:tcBorders>
            <w:tcMar/>
            <w:hideMark/>
          </w:tcPr>
          <w:p w:rsidRPr="00366FE7" w:rsidR="001E07D8" w:rsidP="7764A306" w:rsidRDefault="001E07D8" w14:paraId="45018BED" w14:textId="6A848924">
            <w:pPr>
              <w:pStyle w:val="Normal"/>
              <w:bidi w:val="0"/>
              <w:spacing w:before="0" w:beforeAutospacing="off" w:after="0" w:afterAutospacing="off" w:line="300" w:lineRule="atLeast"/>
              <w:ind w:left="0" w:right="0"/>
              <w:jc w:val="left"/>
            </w:pPr>
            <w:r w:rsidRPr="7764A306" w:rsidR="66EA8EC2">
              <w:rPr>
                <w:rFonts w:ascii="Arial" w:hAnsi="Arial" w:eastAsia="Arial" w:cs="Arial"/>
                <w:noProof w:val="0"/>
                <w:sz w:val="24"/>
                <w:szCs w:val="24"/>
                <w:lang w:val="nb-NO"/>
              </w:rPr>
              <w:t>Ca. 1–2 uker etter tilbudsåpning</w:t>
            </w:r>
          </w:p>
        </w:tc>
      </w:tr>
      <w:tr w:rsidRPr="00366FE7" w:rsidR="001E07D8" w:rsidTr="7764A306" w14:paraId="0B07C9E5" w14:textId="77777777">
        <w:tc>
          <w:tcPr>
            <w:tcW w:w="5778" w:type="dxa"/>
            <w:tcBorders>
              <w:top w:val="single" w:color="auto" w:sz="4" w:space="0"/>
              <w:left w:val="single" w:color="auto" w:sz="4" w:space="0"/>
              <w:bottom w:val="single" w:color="auto" w:sz="4" w:space="0"/>
              <w:right w:val="single" w:color="auto" w:sz="4" w:space="0"/>
            </w:tcBorders>
            <w:tcMar/>
            <w:hideMark/>
          </w:tcPr>
          <w:p w:rsidRPr="00366FE7" w:rsidR="001E07D8" w:rsidRDefault="001E07D8" w14:paraId="320961FB" w14:textId="77777777">
            <w:pPr>
              <w:rPr>
                <w:rFonts w:cs="Arial"/>
                <w:sz w:val="24"/>
                <w:szCs w:val="24"/>
              </w:rPr>
            </w:pPr>
            <w:r w:rsidRPr="00366FE7">
              <w:rPr>
                <w:rFonts w:cs="Arial"/>
                <w:sz w:val="24"/>
                <w:szCs w:val="24"/>
              </w:rPr>
              <w:t>Valg av leverandør og meddelelse til leverandører</w:t>
            </w:r>
          </w:p>
        </w:tc>
        <w:tc>
          <w:tcPr>
            <w:tcW w:w="2835" w:type="dxa"/>
            <w:tcBorders>
              <w:top w:val="single" w:color="auto" w:sz="4" w:space="0"/>
              <w:left w:val="single" w:color="auto" w:sz="4" w:space="0"/>
              <w:bottom w:val="single" w:color="auto" w:sz="4" w:space="0"/>
              <w:right w:val="single" w:color="auto" w:sz="4" w:space="0"/>
            </w:tcBorders>
            <w:tcMar/>
            <w:hideMark/>
          </w:tcPr>
          <w:p w:rsidRPr="00366FE7" w:rsidR="001E07D8" w:rsidP="7764A306" w:rsidRDefault="001E07D8" w14:paraId="2D00995A" w14:textId="1D88E51D">
            <w:pPr>
              <w:pStyle w:val="Normal"/>
              <w:bidi w:val="0"/>
              <w:spacing w:before="0" w:beforeAutospacing="off" w:after="0" w:afterAutospacing="off" w:line="300" w:lineRule="atLeast"/>
              <w:ind w:left="0" w:right="0"/>
              <w:jc w:val="left"/>
            </w:pPr>
            <w:r w:rsidRPr="7764A306" w:rsidR="3D311AB9">
              <w:rPr>
                <w:rFonts w:ascii="Arial" w:hAnsi="Arial" w:eastAsia="Arial" w:cs="Arial"/>
                <w:noProof w:val="0"/>
                <w:sz w:val="24"/>
                <w:szCs w:val="24"/>
                <w:lang w:val="nb-NO"/>
              </w:rPr>
              <w:t>Ca. 2–3 uker etter tilbudsåpning, eller snarest mulig etter avsluttet evaluering</w:t>
            </w:r>
          </w:p>
        </w:tc>
      </w:tr>
      <w:tr w:rsidRPr="00366FE7" w:rsidR="001E07D8" w:rsidTr="7764A306" w14:paraId="026A323D" w14:textId="77777777">
        <w:tc>
          <w:tcPr>
            <w:tcW w:w="5778" w:type="dxa"/>
            <w:tcBorders>
              <w:top w:val="single" w:color="auto" w:sz="4" w:space="0"/>
              <w:left w:val="single" w:color="auto" w:sz="4" w:space="0"/>
              <w:bottom w:val="single" w:color="auto" w:sz="4" w:space="0"/>
              <w:right w:val="single" w:color="auto" w:sz="4" w:space="0"/>
            </w:tcBorders>
            <w:tcMar/>
            <w:hideMark/>
          </w:tcPr>
          <w:p w:rsidRPr="00366FE7" w:rsidR="001E07D8" w:rsidRDefault="00C60AF8" w14:paraId="44D91282" w14:textId="2C05BA04">
            <w:pPr>
              <w:rPr>
                <w:rFonts w:cs="Arial"/>
                <w:sz w:val="24"/>
                <w:szCs w:val="24"/>
              </w:rPr>
            </w:pPr>
            <w:r w:rsidRPr="00366FE7">
              <w:rPr>
                <w:rFonts w:cs="Arial"/>
                <w:sz w:val="24"/>
                <w:szCs w:val="24"/>
              </w:rPr>
              <w:t>Utløp av k</w:t>
            </w:r>
            <w:r w:rsidRPr="00366FE7" w:rsidR="001E07D8">
              <w:rPr>
                <w:rFonts w:cs="Arial"/>
                <w:sz w:val="24"/>
                <w:szCs w:val="24"/>
              </w:rPr>
              <w:t>arensperiode</w:t>
            </w:r>
          </w:p>
        </w:tc>
        <w:tc>
          <w:tcPr>
            <w:tcW w:w="2835" w:type="dxa"/>
            <w:tcBorders>
              <w:top w:val="single" w:color="auto" w:sz="4" w:space="0"/>
              <w:left w:val="single" w:color="auto" w:sz="4" w:space="0"/>
              <w:bottom w:val="single" w:color="auto" w:sz="4" w:space="0"/>
              <w:right w:val="single" w:color="auto" w:sz="4" w:space="0"/>
            </w:tcBorders>
            <w:tcMar/>
            <w:hideMark/>
          </w:tcPr>
          <w:p w:rsidRPr="00366FE7" w:rsidR="001E07D8" w:rsidP="7764A306" w:rsidRDefault="001E07D8" w14:paraId="56A7E788" w14:textId="6C081EFF">
            <w:pPr>
              <w:pStyle w:val="Normal"/>
              <w:bidi w:val="0"/>
              <w:spacing w:before="0" w:beforeAutospacing="off" w:after="0" w:afterAutospacing="off" w:line="300" w:lineRule="atLeast"/>
              <w:ind w:left="0" w:right="0"/>
              <w:jc w:val="left"/>
            </w:pPr>
            <w:r w:rsidRPr="7764A306" w:rsidR="4C11D7DC">
              <w:rPr>
                <w:rFonts w:ascii="Arial" w:hAnsi="Arial" w:eastAsia="Arial" w:cs="Arial"/>
                <w:noProof w:val="0"/>
                <w:sz w:val="24"/>
                <w:szCs w:val="24"/>
                <w:lang w:val="nb-NO"/>
              </w:rPr>
              <w:t>10 dager etter utsendelse av meddelelse om valg av leverandør</w:t>
            </w:r>
          </w:p>
        </w:tc>
      </w:tr>
      <w:tr w:rsidRPr="00366FE7" w:rsidR="001E07D8" w:rsidTr="7764A306" w14:paraId="59C06A46" w14:textId="77777777">
        <w:tc>
          <w:tcPr>
            <w:tcW w:w="5778" w:type="dxa"/>
            <w:tcBorders>
              <w:top w:val="single" w:color="auto" w:sz="4" w:space="0"/>
              <w:left w:val="single" w:color="auto" w:sz="4" w:space="0"/>
              <w:bottom w:val="single" w:color="auto" w:sz="4" w:space="0"/>
              <w:right w:val="single" w:color="auto" w:sz="4" w:space="0"/>
            </w:tcBorders>
            <w:tcMar/>
            <w:hideMark/>
          </w:tcPr>
          <w:p w:rsidRPr="00366FE7" w:rsidR="001E07D8" w:rsidRDefault="001E07D8" w14:paraId="3F15FBDE" w14:textId="77777777">
            <w:pPr>
              <w:rPr>
                <w:rFonts w:cs="Arial"/>
                <w:sz w:val="24"/>
                <w:szCs w:val="24"/>
              </w:rPr>
            </w:pPr>
            <w:r w:rsidRPr="00366FE7">
              <w:rPr>
                <w:rFonts w:cs="Arial"/>
                <w:sz w:val="24"/>
                <w:szCs w:val="24"/>
              </w:rPr>
              <w:t>Kontraktsinngåelse</w:t>
            </w:r>
          </w:p>
        </w:tc>
        <w:tc>
          <w:tcPr>
            <w:tcW w:w="2835" w:type="dxa"/>
            <w:tcBorders>
              <w:top w:val="single" w:color="auto" w:sz="4" w:space="0"/>
              <w:left w:val="single" w:color="auto" w:sz="4" w:space="0"/>
              <w:bottom w:val="single" w:color="auto" w:sz="4" w:space="0"/>
              <w:right w:val="single" w:color="auto" w:sz="4" w:space="0"/>
            </w:tcBorders>
            <w:tcMar/>
            <w:hideMark/>
          </w:tcPr>
          <w:p w:rsidRPr="00366FE7" w:rsidR="001E07D8" w:rsidP="7764A306" w:rsidRDefault="001E07D8" w14:paraId="496C45D9" w14:textId="6DE79B47">
            <w:pPr>
              <w:pStyle w:val="Normal"/>
            </w:pPr>
            <w:r w:rsidRPr="7764A306" w:rsidR="505CDDD6">
              <w:rPr>
                <w:rFonts w:ascii="Arial" w:hAnsi="Arial" w:eastAsia="Arial" w:cs="Arial"/>
                <w:noProof w:val="0"/>
                <w:sz w:val="24"/>
                <w:szCs w:val="24"/>
                <w:lang w:val="nb-NO"/>
              </w:rPr>
              <w:t>Etter utløp av karensperioden, forutsatt at det ikke foreligger forhold som hindrer kontraktsinngåelse</w:t>
            </w:r>
          </w:p>
        </w:tc>
      </w:tr>
      <w:tr w:rsidRPr="00366FE7" w:rsidR="001E07D8" w:rsidTr="7764A306" w14:paraId="1B7B3B5D" w14:textId="77777777">
        <w:tc>
          <w:tcPr>
            <w:tcW w:w="5778" w:type="dxa"/>
            <w:tcBorders>
              <w:top w:val="single" w:color="auto" w:sz="4" w:space="0"/>
              <w:left w:val="single" w:color="auto" w:sz="4" w:space="0"/>
              <w:bottom w:val="single" w:color="auto" w:sz="4" w:space="0"/>
              <w:right w:val="single" w:color="auto" w:sz="4" w:space="0"/>
            </w:tcBorders>
            <w:tcMar/>
            <w:hideMark/>
          </w:tcPr>
          <w:p w:rsidRPr="00366FE7" w:rsidR="001E07D8" w:rsidRDefault="001E07D8" w14:paraId="45B9F478" w14:textId="77777777">
            <w:pPr>
              <w:rPr>
                <w:rFonts w:cs="Arial"/>
                <w:sz w:val="24"/>
                <w:szCs w:val="24"/>
              </w:rPr>
            </w:pPr>
            <w:r w:rsidRPr="00366FE7">
              <w:rPr>
                <w:rFonts w:cs="Arial"/>
                <w:sz w:val="24"/>
                <w:szCs w:val="24"/>
              </w:rPr>
              <w:t>Tilbudets vedståelsesfrist</w:t>
            </w:r>
          </w:p>
        </w:tc>
        <w:tc>
          <w:tcPr>
            <w:tcW w:w="2835" w:type="dxa"/>
            <w:tcBorders>
              <w:top w:val="single" w:color="auto" w:sz="4" w:space="0"/>
              <w:left w:val="single" w:color="auto" w:sz="4" w:space="0"/>
              <w:bottom w:val="single" w:color="auto" w:sz="4" w:space="0"/>
              <w:right w:val="single" w:color="auto" w:sz="4" w:space="0"/>
            </w:tcBorders>
            <w:tcMar/>
            <w:hideMark/>
          </w:tcPr>
          <w:p w:rsidRPr="00366FE7" w:rsidR="001E07D8" w:rsidRDefault="00A452AE" w14:paraId="09E46ECC" w14:textId="5BCC1B5C">
            <w:pPr>
              <w:rPr>
                <w:rFonts w:cs="Arial"/>
                <w:sz w:val="24"/>
                <w:szCs w:val="24"/>
                <w:highlight w:val="yellow"/>
              </w:rPr>
            </w:pPr>
            <w:r w:rsidRPr="00366FE7">
              <w:rPr>
                <w:rFonts w:cs="Arial"/>
                <w:sz w:val="24"/>
                <w:szCs w:val="24"/>
              </w:rPr>
              <w:t>Se Mercell-portalen</w:t>
            </w:r>
          </w:p>
        </w:tc>
      </w:tr>
    </w:tbl>
    <w:p w:rsidRPr="00366FE7" w:rsidR="004F782D" w:rsidP="001E07D8" w:rsidRDefault="004F782D" w14:paraId="18B3CE2F" w14:textId="77777777">
      <w:pPr>
        <w:rPr>
          <w:rFonts w:cs="Arial"/>
          <w:sz w:val="24"/>
          <w:szCs w:val="24"/>
        </w:rPr>
      </w:pPr>
    </w:p>
    <w:p w:rsidRPr="00366FE7" w:rsidR="001E07D8" w:rsidP="001E07D8" w:rsidRDefault="001E07D8" w14:paraId="61A11B8D" w14:textId="37FDA51B">
      <w:pPr>
        <w:rPr>
          <w:rFonts w:cs="Arial"/>
          <w:sz w:val="24"/>
          <w:szCs w:val="24"/>
        </w:rPr>
      </w:pPr>
      <w:r w:rsidRPr="00366FE7">
        <w:rPr>
          <w:rFonts w:cs="Arial"/>
          <w:sz w:val="24"/>
          <w:szCs w:val="24"/>
        </w:rPr>
        <w:t>Det gjøres oppmerksom på at tidspunktene etter åpning av tilbudene er foreløpige.</w:t>
      </w:r>
      <w:r w:rsidRPr="00366FE7" w:rsidR="005102E6">
        <w:rPr>
          <w:rFonts w:cs="Arial"/>
          <w:sz w:val="24"/>
          <w:szCs w:val="24"/>
        </w:rPr>
        <w:t xml:space="preserve"> En eventuell forlengelse av vedståelsesfrist kan kun skje med leverandørens samtykke.</w:t>
      </w:r>
    </w:p>
    <w:p w:rsidRPr="00AE2B09" w:rsidR="00BF145F" w:rsidP="00AE2B09" w:rsidRDefault="003D25B4" w14:paraId="560AFB00" w14:textId="5AEEDF0E">
      <w:pPr>
        <w:pStyle w:val="Overskrift1"/>
        <w:rPr/>
      </w:pPr>
      <w:r w:rsidR="003D25B4">
        <w:rPr/>
        <w:t xml:space="preserve"> </w:t>
      </w:r>
      <w:bookmarkStart w:name="_Toc165189780" w:id="17"/>
      <w:bookmarkStart w:name="_Toc1849283384" w:id="454957676"/>
      <w:r w:rsidR="0081590C">
        <w:rPr/>
        <w:t xml:space="preserve">REGLER FOR </w:t>
      </w:r>
      <w:bookmarkEnd w:id="17"/>
      <w:r w:rsidR="003B753D">
        <w:rPr/>
        <w:t xml:space="preserve">GJENNOMFØRING AV </w:t>
      </w:r>
      <w:r w:rsidR="0081590C">
        <w:rPr/>
        <w:t>KONKURRANSEN</w:t>
      </w:r>
      <w:bookmarkEnd w:id="454957676"/>
      <w:r w:rsidR="00D64CEE">
        <w:rPr/>
        <w:t xml:space="preserve"> </w:t>
      </w:r>
    </w:p>
    <w:p w:rsidRPr="00366FE7" w:rsidR="00BF145F" w:rsidP="003D0614" w:rsidRDefault="23D038C9" w14:paraId="7E4C06E3" w14:textId="77777777">
      <w:pPr>
        <w:pStyle w:val="Overskrift2"/>
        <w:rPr/>
      </w:pPr>
      <w:bookmarkStart w:name="_Toc181105587" w:id="20"/>
      <w:bookmarkStart w:name="_Toc501764194" w:id="1149700228"/>
      <w:r w:rsidR="23D038C9">
        <w:rPr/>
        <w:t>Anskaffelsesprosedyre</w:t>
      </w:r>
      <w:bookmarkEnd w:id="1149700228"/>
    </w:p>
    <w:p w:rsidRPr="00366FE7" w:rsidR="0081590C" w:rsidP="0081590C" w:rsidRDefault="004766B7" w14:paraId="3C063A87" w14:textId="0424382B">
      <w:pPr>
        <w:rPr>
          <w:rFonts w:cs="Arial"/>
          <w:sz w:val="24"/>
          <w:szCs w:val="24"/>
        </w:rPr>
      </w:pPr>
      <w:bookmarkStart w:name="_Toc181781875" w:id="21"/>
      <w:bookmarkStart w:name="_Toc181781934" w:id="22"/>
      <w:bookmarkStart w:name="_Toc181782242" w:id="23"/>
      <w:bookmarkStart w:name="_Toc181782301" w:id="24"/>
      <w:bookmarkStart w:name="_Toc181781877" w:id="25"/>
      <w:bookmarkStart w:name="_Toc181781936" w:id="26"/>
      <w:bookmarkStart w:name="_Toc181782244" w:id="27"/>
      <w:bookmarkStart w:name="_Toc181782303" w:id="28"/>
      <w:bookmarkEnd w:id="20"/>
      <w:bookmarkEnd w:id="21"/>
      <w:bookmarkEnd w:id="22"/>
      <w:bookmarkEnd w:id="23"/>
      <w:bookmarkEnd w:id="24"/>
      <w:bookmarkEnd w:id="25"/>
      <w:bookmarkEnd w:id="26"/>
      <w:bookmarkEnd w:id="27"/>
      <w:bookmarkEnd w:id="28"/>
      <w:r w:rsidRPr="00366FE7">
        <w:rPr>
          <w:rFonts w:cs="Arial"/>
          <w:sz w:val="24"/>
          <w:szCs w:val="24"/>
        </w:rPr>
        <w:t>Anskaffelsen gjennomføres i henhold til lov om offentlige anskaffelser (LOA)</w:t>
      </w:r>
      <w:r w:rsidR="00542193">
        <w:rPr>
          <w:rFonts w:cs="Arial"/>
          <w:sz w:val="24"/>
          <w:szCs w:val="24"/>
        </w:rPr>
        <w:t xml:space="preserve"> </w:t>
      </w:r>
      <w:r w:rsidRPr="00542193" w:rsidR="00542193">
        <w:rPr>
          <w:rFonts w:cs="Arial"/>
          <w:sz w:val="24"/>
          <w:szCs w:val="24"/>
        </w:rPr>
        <w:t>LOV-2016-06-17-73</w:t>
      </w:r>
      <w:r w:rsidRPr="00366FE7">
        <w:rPr>
          <w:rFonts w:cs="Arial"/>
          <w:sz w:val="24"/>
          <w:szCs w:val="24"/>
        </w:rPr>
        <w:t xml:space="preserve"> og forskrift om offentlige anskaf</w:t>
      </w:r>
      <w:r w:rsidR="00542193">
        <w:rPr>
          <w:rFonts w:cs="Arial"/>
          <w:sz w:val="24"/>
          <w:szCs w:val="24"/>
        </w:rPr>
        <w:t>felser (FOA) FOR 2016-08-12-974</w:t>
      </w:r>
      <w:r w:rsidRPr="00366FE7">
        <w:rPr>
          <w:rFonts w:cs="Arial"/>
          <w:sz w:val="24"/>
          <w:szCs w:val="24"/>
        </w:rPr>
        <w:t xml:space="preserve"> del I og del III. Kontraktstildeling vil bli foretatt etter pros</w:t>
      </w:r>
      <w:r w:rsidRPr="00366FE7" w:rsidR="00394883">
        <w:rPr>
          <w:rFonts w:cs="Arial"/>
          <w:sz w:val="24"/>
          <w:szCs w:val="24"/>
        </w:rPr>
        <w:t xml:space="preserve">edyren åpen </w:t>
      </w:r>
      <w:r w:rsidRPr="00366FE7" w:rsidR="005102E6">
        <w:rPr>
          <w:rFonts w:cs="Arial"/>
          <w:sz w:val="24"/>
          <w:szCs w:val="24"/>
        </w:rPr>
        <w:t>anbudskonkurranse</w:t>
      </w:r>
      <w:r w:rsidRPr="00366FE7" w:rsidR="00394883">
        <w:rPr>
          <w:rFonts w:cs="Arial"/>
          <w:sz w:val="24"/>
          <w:szCs w:val="24"/>
        </w:rPr>
        <w:t>,</w:t>
      </w:r>
      <w:r w:rsidRPr="00366FE7">
        <w:rPr>
          <w:rFonts w:cs="Arial"/>
          <w:sz w:val="24"/>
          <w:szCs w:val="24"/>
        </w:rPr>
        <w:t xml:space="preserve"> jfr. FOA § 13-1(1).</w:t>
      </w:r>
      <w:r w:rsidRPr="00366FE7" w:rsidR="006828EF">
        <w:rPr>
          <w:rFonts w:cs="Arial"/>
          <w:sz w:val="24"/>
          <w:szCs w:val="24"/>
        </w:rPr>
        <w:t xml:space="preserve"> </w:t>
      </w:r>
    </w:p>
    <w:p w:rsidRPr="00366FE7" w:rsidR="000B07A6" w:rsidP="00CA2AD6" w:rsidRDefault="00CA2AD6" w14:paraId="560027A1" w14:textId="08AA1BA3">
      <w:pPr>
        <w:tabs>
          <w:tab w:val="left" w:pos="6444"/>
        </w:tabs>
        <w:rPr>
          <w:rFonts w:cs="Arial"/>
          <w:sz w:val="24"/>
          <w:szCs w:val="24"/>
        </w:rPr>
      </w:pPr>
      <w:r w:rsidRPr="00366FE7">
        <w:rPr>
          <w:rFonts w:cs="Arial"/>
          <w:sz w:val="24"/>
          <w:szCs w:val="24"/>
        </w:rPr>
        <w:tab/>
      </w:r>
    </w:p>
    <w:p w:rsidRPr="00366FE7" w:rsidR="001C2298" w:rsidP="001C2298" w:rsidRDefault="001C2298" w14:paraId="49064195" w14:textId="37D461C3">
      <w:pPr>
        <w:rPr>
          <w:rFonts w:cs="Arial"/>
          <w:sz w:val="24"/>
          <w:szCs w:val="24"/>
        </w:rPr>
      </w:pPr>
      <w:bookmarkStart w:name="_Toc181105588" w:id="29"/>
      <w:bookmarkStart w:name="_Toc181105590" w:id="30"/>
      <w:bookmarkStart w:name="_Toc181105592" w:id="31"/>
      <w:bookmarkEnd w:id="29"/>
      <w:bookmarkEnd w:id="30"/>
      <w:bookmarkEnd w:id="31"/>
      <w:r w:rsidRPr="00366FE7">
        <w:rPr>
          <w:rFonts w:cs="Arial"/>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Pr="00366FE7" w:rsidR="00394883">
        <w:rPr>
          <w:rFonts w:cs="Arial"/>
          <w:sz w:val="24"/>
          <w:szCs w:val="24"/>
        </w:rPr>
        <w:t xml:space="preserve"> </w:t>
      </w:r>
      <w:r w:rsidRPr="00366FE7">
        <w:rPr>
          <w:rFonts w:cs="Arial"/>
          <w:sz w:val="24"/>
          <w:szCs w:val="24"/>
        </w:rPr>
        <w:t>b. Oppdragsgiver kan avvise tilbud som inneholder avvik fra anskaffelsesdokumentene, uklarheter eller lignende som ikke må anses ubetydelige, jfr. forskriftens § 24-8(2)</w:t>
      </w:r>
      <w:r w:rsidRPr="00366FE7" w:rsidR="00394883">
        <w:rPr>
          <w:rFonts w:cs="Arial"/>
          <w:sz w:val="24"/>
          <w:szCs w:val="24"/>
        </w:rPr>
        <w:t xml:space="preserve"> </w:t>
      </w:r>
      <w:r w:rsidRPr="00366FE7">
        <w:rPr>
          <w:rFonts w:cs="Arial"/>
          <w:sz w:val="24"/>
          <w:szCs w:val="24"/>
        </w:rPr>
        <w:t>a.</w:t>
      </w:r>
    </w:p>
    <w:p w:rsidRPr="00366FE7" w:rsidR="00A24003" w:rsidP="00A24003" w:rsidRDefault="00A24003" w14:paraId="3406113A" w14:textId="77777777">
      <w:pPr>
        <w:rPr>
          <w:rFonts w:cs="Arial"/>
          <w:sz w:val="24"/>
          <w:szCs w:val="24"/>
        </w:rPr>
      </w:pPr>
    </w:p>
    <w:p w:rsidRPr="00366FE7" w:rsidR="00A24003" w:rsidP="00A24003" w:rsidRDefault="00A24003" w14:paraId="67CFB00A" w14:textId="7F1DFC3A">
      <w:pPr>
        <w:rPr>
          <w:rFonts w:cs="Arial"/>
          <w:sz w:val="24"/>
          <w:szCs w:val="24"/>
        </w:rPr>
      </w:pPr>
      <w:r w:rsidRPr="00366FE7">
        <w:rPr>
          <w:rFonts w:cs="Arial"/>
          <w:sz w:val="24"/>
          <w:szCs w:val="24"/>
        </w:rPr>
        <w:lastRenderedPageBreak/>
        <w:t xml:space="preserve">Leverandøren oppfordres derfor på det sterkeste til å følge de anvisninger som gis i dette konkurransegrunnlaget med vedlegg og eventuelt stille spørsmål ved uklarheter </w:t>
      </w:r>
      <w:r w:rsidRPr="00366FE7" w:rsidR="00C42904">
        <w:rPr>
          <w:rFonts w:cs="Arial"/>
          <w:sz w:val="24"/>
          <w:szCs w:val="24"/>
        </w:rPr>
        <w:t>via Mercell-portalen.</w:t>
      </w:r>
    </w:p>
    <w:p w:rsidRPr="00AE2B09" w:rsidR="009714BA" w:rsidP="00AE2B09" w:rsidRDefault="009714BA" w14:paraId="3E443E82" w14:textId="77777777">
      <w:pPr>
        <w:pStyle w:val="Overskrift2"/>
        <w:rPr/>
      </w:pPr>
      <w:bookmarkStart w:name="_Toc584026904" w:id="623590026"/>
      <w:r w:rsidR="009714BA">
        <w:rPr/>
        <w:t>Oppdatering av konkurransegrunnlaget</w:t>
      </w:r>
      <w:bookmarkEnd w:id="623590026"/>
    </w:p>
    <w:p w:rsidRPr="00366FE7" w:rsidR="009714BA" w:rsidP="009714BA" w:rsidRDefault="009714BA" w14:paraId="5B1ED226" w14:textId="77777777">
      <w:pPr>
        <w:shd w:val="clear" w:color="auto" w:fill="FFFFFF"/>
        <w:spacing w:before="120" w:line="240" w:lineRule="auto"/>
        <w:textAlignment w:val="baseline"/>
        <w:rPr>
          <w:rFonts w:cs="Arial"/>
          <w:sz w:val="24"/>
          <w:szCs w:val="24"/>
        </w:rPr>
      </w:pPr>
      <w:r w:rsidRPr="00366FE7">
        <w:rPr>
          <w:rFonts w:cs="Arial"/>
          <w:sz w:val="24"/>
          <w:szCs w:val="24"/>
        </w:rPr>
        <w:t xml:space="preserve">Innen tilbudsfristens utløp har oppdragsgiver rett til å foreta rettelser, suppleringer eller endringer i konkurransegrunnlaget som ikke er av vesentlig karakter. Rettelser, suppleringer eller endringer, samt spørsmål og svar i anonymisert form, </w:t>
      </w:r>
      <w:r w:rsidRPr="00366FE7">
        <w:rPr>
          <w:rFonts w:cs="Arial"/>
          <w:sz w:val="24"/>
          <w:szCs w:val="24"/>
          <w:shd w:val="clear" w:color="auto" w:fill="FFFFFF"/>
        </w:rPr>
        <w:t>kunngjøres elektronisk via Mercell portalen</w:t>
      </w:r>
      <w:r w:rsidRPr="00366FE7">
        <w:rPr>
          <w:rFonts w:cs="Arial"/>
          <w:sz w:val="24"/>
          <w:szCs w:val="24"/>
        </w:rPr>
        <w:t>.</w:t>
      </w:r>
    </w:p>
    <w:p w:rsidRPr="00366FE7" w:rsidR="009714BA" w:rsidP="009714BA" w:rsidRDefault="009714BA" w14:paraId="4870DC3D" w14:textId="77777777">
      <w:pPr>
        <w:pStyle w:val="Overskrift2"/>
        <w:rPr/>
      </w:pPr>
      <w:bookmarkStart w:name="_Toc191800699" w:id="1886342172"/>
      <w:r w:rsidR="009714BA">
        <w:rPr/>
        <w:t>Tilleggsopplysninger</w:t>
      </w:r>
      <w:bookmarkEnd w:id="1886342172"/>
    </w:p>
    <w:p w:rsidR="00175C79" w:rsidP="009714BA" w:rsidRDefault="009714BA" w14:paraId="520863BD" w14:textId="77777777">
      <w:pPr>
        <w:rPr>
          <w:rFonts w:cs="Arial"/>
          <w:sz w:val="24"/>
          <w:szCs w:val="24"/>
        </w:rPr>
      </w:pPr>
      <w:r w:rsidRPr="00366FE7">
        <w:rPr>
          <w:rFonts w:cs="Arial"/>
          <w:sz w:val="24"/>
          <w:szCs w:val="24"/>
        </w:rPr>
        <w:t>Dersom leverandøren finner at konkurransegrunnlaget ikke gir tilstrekkelig veiledning, kan han skriftlig be om tilleggsopplysninger via Mercell-portalen.</w:t>
      </w:r>
    </w:p>
    <w:p w:rsidR="00175C79" w:rsidP="009714BA" w:rsidRDefault="00175C79" w14:paraId="0EF018A7" w14:textId="77777777">
      <w:pPr>
        <w:rPr>
          <w:rFonts w:cs="Arial"/>
          <w:sz w:val="24"/>
          <w:szCs w:val="24"/>
        </w:rPr>
      </w:pPr>
    </w:p>
    <w:p w:rsidRPr="00366FE7" w:rsidR="009714BA" w:rsidP="009714BA" w:rsidRDefault="009714BA" w14:paraId="0B7682CE" w14:textId="26E7352F">
      <w:pPr>
        <w:rPr>
          <w:rFonts w:cs="Arial"/>
          <w:sz w:val="24"/>
          <w:szCs w:val="24"/>
        </w:rPr>
      </w:pPr>
      <w:r w:rsidRPr="00366FE7">
        <w:rPr>
          <w:rFonts w:cs="Arial"/>
          <w:sz w:val="24"/>
          <w:szCs w:val="24"/>
        </w:rPr>
        <w:t>Dersom det oppdages feil i konkurransegrunnlaget, bes det om at dette formidles til oppdragsgiver via kommunikasjonsmodulen i Mercell portalen.</w:t>
      </w:r>
    </w:p>
    <w:p w:rsidRPr="00366FE7" w:rsidR="00286AE9" w:rsidP="00E5362F" w:rsidRDefault="00286AE9" w14:paraId="2FA9C0DF" w14:textId="600983D8">
      <w:pPr>
        <w:pStyle w:val="Overskrift2"/>
        <w:rPr/>
      </w:pPr>
      <w:bookmarkStart w:name="_Toc253228148" w:id="1490443404"/>
      <w:r w:rsidR="00286AE9">
        <w:rPr/>
        <w:t>Kommunikasjon</w:t>
      </w:r>
      <w:bookmarkEnd w:id="1490443404"/>
    </w:p>
    <w:p w:rsidRPr="00366FE7" w:rsidR="00286AE9" w:rsidP="00286AE9" w:rsidRDefault="00286AE9" w14:paraId="081CA899" w14:textId="5040FDBA">
      <w:pPr>
        <w:rPr>
          <w:rFonts w:cs="Arial"/>
          <w:sz w:val="24"/>
          <w:szCs w:val="24"/>
        </w:rPr>
      </w:pPr>
      <w:r w:rsidRPr="00366FE7">
        <w:rPr>
          <w:rFonts w:cs="Arial"/>
          <w:sz w:val="24"/>
          <w:szCs w:val="24"/>
        </w:rPr>
        <w:t>All kommunikasjon i prosessen skal foregå i Mercell–portalen.</w:t>
      </w:r>
    </w:p>
    <w:p w:rsidRPr="00366FE7" w:rsidR="00E5362F" w:rsidP="00E5362F" w:rsidRDefault="00E5362F" w14:paraId="4F82FE5D" w14:textId="3C11A0F9">
      <w:pPr>
        <w:pStyle w:val="Overskrift2"/>
        <w:rPr/>
      </w:pPr>
      <w:bookmarkStart w:name="_Toc242883733" w:id="1368214216"/>
      <w:r w:rsidR="00E5362F">
        <w:rPr/>
        <w:t>Skatteattest</w:t>
      </w:r>
      <w:bookmarkEnd w:id="1368214216"/>
    </w:p>
    <w:p w:rsidRPr="00366FE7" w:rsidR="007F0E20" w:rsidP="007F0E20" w:rsidRDefault="007F0E20" w14:paraId="31471520" w14:textId="77777777">
      <w:pPr>
        <w:rPr>
          <w:sz w:val="24"/>
          <w:szCs w:val="24"/>
        </w:rPr>
      </w:pPr>
      <w:r w:rsidRPr="00366FE7">
        <w:rPr>
          <w:sz w:val="24"/>
          <w:szCs w:val="24"/>
        </w:rPr>
        <w:t xml:space="preserve">Valgte leverandør skal på forespørsel levere skatteattest for merverdiavgift og skatteattest for skatt. Dette gjelder bare dersom valgte leverandør er norsk. </w:t>
      </w:r>
    </w:p>
    <w:p w:rsidRPr="00366FE7" w:rsidR="00E5362F" w:rsidP="00E5362F" w:rsidRDefault="00E5362F" w14:paraId="138839A0" w14:textId="77777777">
      <w:pPr>
        <w:rPr>
          <w:sz w:val="24"/>
          <w:szCs w:val="24"/>
        </w:rPr>
      </w:pPr>
    </w:p>
    <w:p w:rsidRPr="00366FE7" w:rsidR="00E5362F" w:rsidP="00E5362F" w:rsidRDefault="00E5362F" w14:paraId="6C177D46" w14:textId="77777777">
      <w:pPr>
        <w:rPr>
          <w:sz w:val="24"/>
          <w:szCs w:val="24"/>
        </w:rPr>
      </w:pPr>
      <w:r w:rsidRPr="00366FE7">
        <w:rPr>
          <w:sz w:val="24"/>
          <w:szCs w:val="24"/>
        </w:rPr>
        <w:t>Skatteattesten skal ikke være eldre enn 6 måneder regnet fra fristen for å levere forespørsel om å delta i konkurransen eller tilbud.</w:t>
      </w:r>
    </w:p>
    <w:p w:rsidRPr="00366FE7" w:rsidR="00E5362F" w:rsidP="00E5362F" w:rsidRDefault="00E5362F" w14:paraId="5C2DD193" w14:textId="77777777">
      <w:pPr>
        <w:rPr>
          <w:sz w:val="24"/>
          <w:szCs w:val="24"/>
        </w:rPr>
      </w:pPr>
    </w:p>
    <w:p w:rsidRPr="00AE2B09" w:rsidR="009714BA" w:rsidP="00AE2B09" w:rsidRDefault="009714BA" w14:paraId="3BB14C2A" w14:textId="08EC8162">
      <w:pPr>
        <w:pStyle w:val="Overskrift1"/>
        <w:rPr/>
      </w:pPr>
      <w:bookmarkStart w:name="_Toc934480489" w:id="785665199"/>
      <w:r w:rsidR="009714BA">
        <w:rPr/>
        <w:t>KRAV TIL TILBUD</w:t>
      </w:r>
      <w:bookmarkEnd w:id="785665199"/>
    </w:p>
    <w:p w:rsidR="00175C79" w:rsidP="2328DA97" w:rsidRDefault="219300BC" w14:paraId="7946DCF3" w14:textId="506EE4ED">
      <w:pPr>
        <w:pStyle w:val="Overskrift2"/>
        <w:rPr/>
      </w:pPr>
      <w:bookmarkStart w:name="_Toc924047488" w:id="2014466336"/>
      <w:r w:rsidR="219300BC">
        <w:rPr/>
        <w:t>Parallelle tilbud</w:t>
      </w:r>
      <w:bookmarkEnd w:id="2014466336"/>
    </w:p>
    <w:p w:rsidRPr="00366FE7" w:rsidR="009714BA" w:rsidP="009714BA" w:rsidRDefault="219300BC" w14:paraId="796F7E03" w14:textId="15001FE2">
      <w:pPr>
        <w:rPr>
          <w:rFonts w:cs="Arial"/>
          <w:sz w:val="24"/>
          <w:szCs w:val="24"/>
        </w:rPr>
      </w:pPr>
      <w:r w:rsidRPr="2328DA97">
        <w:rPr>
          <w:rFonts w:cs="Arial"/>
          <w:sz w:val="24"/>
          <w:szCs w:val="24"/>
        </w:rPr>
        <w:t>Det er kun adgang til å inngi ett tilbud per</w:t>
      </w:r>
      <w:r w:rsidRPr="2328DA97" w:rsidR="7B61F813">
        <w:rPr>
          <w:rFonts w:cs="Arial"/>
          <w:sz w:val="24"/>
          <w:szCs w:val="24"/>
        </w:rPr>
        <w:t xml:space="preserve"> deltilbud</w:t>
      </w:r>
      <w:r w:rsidRPr="2328DA97">
        <w:rPr>
          <w:rFonts w:cs="Arial"/>
          <w:sz w:val="24"/>
          <w:szCs w:val="24"/>
        </w:rPr>
        <w:t xml:space="preserve"> i konkurransen. Parallelle tilbud aksepteres altså ikke. </w:t>
      </w:r>
    </w:p>
    <w:p w:rsidRPr="00366FE7" w:rsidR="009714BA" w:rsidP="009714BA" w:rsidRDefault="009714BA" w14:paraId="4542431C" w14:textId="77777777">
      <w:pPr>
        <w:rPr>
          <w:rFonts w:cs="Arial"/>
          <w:sz w:val="24"/>
          <w:szCs w:val="24"/>
        </w:rPr>
      </w:pPr>
    </w:p>
    <w:p w:rsidRPr="00366FE7" w:rsidR="009714BA" w:rsidP="009714BA" w:rsidRDefault="009714BA" w14:paraId="36A5D069" w14:textId="5C13C1CC">
      <w:pPr>
        <w:rPr>
          <w:rFonts w:cs="Arial"/>
          <w:sz w:val="24"/>
          <w:szCs w:val="24"/>
        </w:rPr>
      </w:pPr>
    </w:p>
    <w:p w:rsidRPr="00366FE7" w:rsidR="009714BA" w:rsidP="009714BA" w:rsidRDefault="009714BA" w14:paraId="334DFEEC" w14:textId="77777777">
      <w:pPr>
        <w:pStyle w:val="Overskrift2"/>
        <w:rPr/>
      </w:pPr>
      <w:bookmarkStart w:name="_Toc1906878335" w:id="1971438072"/>
      <w:r w:rsidR="009714BA">
        <w:rPr/>
        <w:t>Alternative tilbud</w:t>
      </w:r>
      <w:bookmarkEnd w:id="1971438072"/>
    </w:p>
    <w:p w:rsidR="009714BA" w:rsidP="2328DA97" w:rsidRDefault="219300BC" w14:paraId="52396A9E" w14:textId="1EFC13A2">
      <w:pPr>
        <w:rPr>
          <w:rFonts w:cs="Arial"/>
          <w:sz w:val="24"/>
          <w:szCs w:val="24"/>
        </w:rPr>
      </w:pPr>
      <w:r w:rsidRPr="2328DA97">
        <w:rPr>
          <w:rFonts w:cs="Arial"/>
          <w:sz w:val="24"/>
          <w:szCs w:val="24"/>
        </w:rPr>
        <w:t>Alternative tilbud aksepteres ikke.</w:t>
      </w:r>
    </w:p>
    <w:p w:rsidRPr="00366FE7" w:rsidR="009714BA" w:rsidP="009714BA" w:rsidRDefault="219300BC" w14:paraId="00F01F59" w14:textId="77777777">
      <w:pPr>
        <w:pStyle w:val="Overskrift2"/>
        <w:rPr/>
      </w:pPr>
      <w:bookmarkStart w:name="_Toc542537413" w:id="1567828373"/>
      <w:r w:rsidR="219300BC">
        <w:rPr/>
        <w:t>Tilbudets utforming</w:t>
      </w:r>
      <w:bookmarkEnd w:id="1567828373"/>
    </w:p>
    <w:p w:rsidR="00DC2ED9" w:rsidP="00DC2ED9" w:rsidRDefault="00DC2ED9" w14:paraId="31E0370B" w14:textId="77777777">
      <w:pPr>
        <w:rPr>
          <w:rFonts w:cs="Arial"/>
          <w:sz w:val="24"/>
          <w:szCs w:val="24"/>
        </w:rPr>
      </w:pPr>
      <w:r>
        <w:rPr>
          <w:rFonts w:cs="Arial"/>
          <w:sz w:val="24"/>
          <w:szCs w:val="24"/>
        </w:rPr>
        <w:t>Tilbudsbrevet skal være signert av person som kan forplikte tilbyder.</w:t>
      </w:r>
    </w:p>
    <w:p w:rsidR="00DC2ED9" w:rsidP="009714BA" w:rsidRDefault="00DC2ED9" w14:paraId="2E669EA0" w14:textId="77777777">
      <w:pPr>
        <w:rPr>
          <w:rFonts w:cs="Arial"/>
          <w:sz w:val="24"/>
          <w:szCs w:val="24"/>
        </w:rPr>
      </w:pPr>
    </w:p>
    <w:p w:rsidRPr="00366FE7" w:rsidR="009714BA" w:rsidP="009714BA" w:rsidRDefault="009714BA" w14:paraId="16EF5025" w14:textId="748859A5">
      <w:pPr>
        <w:rPr>
          <w:rFonts w:cs="Arial"/>
          <w:sz w:val="24"/>
          <w:szCs w:val="24"/>
        </w:rPr>
      </w:pPr>
      <w:r w:rsidRPr="00366FE7">
        <w:rPr>
          <w:rFonts w:cs="Arial"/>
          <w:sz w:val="24"/>
          <w:szCs w:val="24"/>
        </w:rPr>
        <w:t>Følgende dokumenter skal legges ved under fanebladet Dokumenter i Mercell-portalen. Tilbudet utformes med denne disposisjonen:</w:t>
      </w:r>
    </w:p>
    <w:p w:rsidRPr="00366FE7" w:rsidR="009714BA" w:rsidP="009714BA" w:rsidRDefault="009714BA" w14:paraId="75E25D1D" w14:textId="77777777">
      <w:pPr>
        <w:rPr>
          <w:rFonts w:cs="Arial"/>
          <w:sz w:val="24"/>
          <w:szCs w:val="24"/>
        </w:rPr>
      </w:pPr>
    </w:p>
    <w:p w:rsidRPr="00366FE7" w:rsidR="009714BA" w:rsidP="009714BA" w:rsidRDefault="009714BA" w14:paraId="081B220A" w14:textId="77777777">
      <w:pPr>
        <w:rPr>
          <w:rFonts w:cs="Arial"/>
          <w:sz w:val="24"/>
          <w:szCs w:val="24"/>
        </w:rPr>
      </w:pPr>
      <w:r w:rsidRPr="00366FE7">
        <w:rPr>
          <w:rFonts w:cs="Arial"/>
          <w:sz w:val="24"/>
          <w:szCs w:val="24"/>
        </w:rPr>
        <w:t>Vedlegg 01 – Tilbudsbrev</w:t>
      </w:r>
    </w:p>
    <w:p w:rsidRPr="00366FE7" w:rsidR="009714BA" w:rsidP="009714BA" w:rsidRDefault="009714BA" w14:paraId="13F5A0E5" w14:textId="401448CE">
      <w:pPr>
        <w:rPr>
          <w:rFonts w:cs="Arial"/>
          <w:sz w:val="24"/>
          <w:szCs w:val="24"/>
        </w:rPr>
      </w:pPr>
      <w:r w:rsidRPr="00366FE7">
        <w:rPr>
          <w:rFonts w:cs="Arial"/>
          <w:sz w:val="24"/>
          <w:szCs w:val="24"/>
        </w:rPr>
        <w:t xml:space="preserve">Vedlegg 02 – Besvarelse </w:t>
      </w:r>
      <w:r w:rsidR="00F977D7">
        <w:rPr>
          <w:rFonts w:cs="Arial"/>
          <w:sz w:val="24"/>
          <w:szCs w:val="24"/>
        </w:rPr>
        <w:t xml:space="preserve">av </w:t>
      </w:r>
      <w:r w:rsidRPr="00366FE7">
        <w:rPr>
          <w:rFonts w:cs="Arial"/>
          <w:sz w:val="24"/>
          <w:szCs w:val="24"/>
        </w:rPr>
        <w:t>kravspesifikasjon med etterspurt dokumentasjon</w:t>
      </w:r>
    </w:p>
    <w:p w:rsidRPr="00366FE7" w:rsidR="009714BA" w:rsidP="009714BA" w:rsidRDefault="009714BA" w14:paraId="512A1AB3" w14:textId="77777777">
      <w:pPr>
        <w:rPr>
          <w:rFonts w:cs="Arial"/>
          <w:sz w:val="24"/>
          <w:szCs w:val="24"/>
        </w:rPr>
      </w:pPr>
      <w:r w:rsidRPr="00366FE7">
        <w:rPr>
          <w:rFonts w:cs="Arial"/>
          <w:sz w:val="24"/>
          <w:szCs w:val="24"/>
        </w:rPr>
        <w:t>Vedlegg 03 – Utfylt prisskjema</w:t>
      </w:r>
    </w:p>
    <w:p w:rsidRPr="00366FE7" w:rsidR="009714BA" w:rsidP="009714BA" w:rsidRDefault="009714BA" w14:paraId="574F36FE" w14:textId="77777777">
      <w:pPr>
        <w:rPr>
          <w:rFonts w:cs="Arial"/>
          <w:sz w:val="24"/>
          <w:szCs w:val="24"/>
        </w:rPr>
      </w:pPr>
      <w:r w:rsidRPr="00366FE7">
        <w:rPr>
          <w:rFonts w:cs="Arial"/>
          <w:sz w:val="24"/>
          <w:szCs w:val="24"/>
        </w:rPr>
        <w:t xml:space="preserve">Vedlegg 04 – Produktinformasjon, beskrivelser, brosjyrer, eller lignende </w:t>
      </w:r>
    </w:p>
    <w:p w:rsidRPr="00366FE7" w:rsidR="009714BA" w:rsidP="7764A306" w:rsidRDefault="009714BA" w14:paraId="14FD92AE" w14:textId="52B061C4">
      <w:pPr>
        <w:rPr>
          <w:rFonts w:cs="Arial"/>
          <w:sz w:val="24"/>
          <w:szCs w:val="24"/>
          <w:highlight w:val="yellow"/>
        </w:rPr>
      </w:pPr>
      <w:r w:rsidRPr="00366FE7" w:rsidR="009714BA">
        <w:rPr>
          <w:rFonts w:cs="Arial"/>
          <w:sz w:val="24"/>
          <w:szCs w:val="24"/>
        </w:rPr>
        <w:t xml:space="preserve">Vedlegg 05 – Dokumentasjon på oppfyllelse av kvalifikasjonskrav</w:t>
      </w:r>
      <w:r w:rsidRPr="00E0797B" w:rsidR="00245DA6">
        <w:rPr>
          <w:rFonts w:cs="Arial"/>
          <w:sz w:val="24"/>
          <w:szCs w:val="24"/>
          <w:highlight w:val="yellow"/>
        </w:rPr>
      </w:r>
    </w:p>
    <w:p w:rsidRPr="00366FE7" w:rsidR="009714BA" w:rsidP="009714BA" w:rsidRDefault="009714BA" w14:paraId="5EF0DFF8" w14:textId="1D9410E7">
      <w:pPr>
        <w:rPr>
          <w:rFonts w:cs="Arial"/>
          <w:sz w:val="24"/>
          <w:szCs w:val="24"/>
        </w:rPr>
      </w:pPr>
      <w:r w:rsidRPr="00366FE7">
        <w:rPr>
          <w:rFonts w:cs="Arial"/>
          <w:sz w:val="24"/>
          <w:szCs w:val="24"/>
        </w:rPr>
        <w:t xml:space="preserve">Vedlegg 06 – Forpliktelseserklæring. </w:t>
      </w:r>
      <w:r w:rsidRPr="00245DA6">
        <w:rPr>
          <w:rFonts w:cs="Arial"/>
          <w:sz w:val="24"/>
          <w:szCs w:val="24"/>
        </w:rPr>
        <w:t>Dette skal kun leveres dersom leverandøren støtter seg på kapasiteten til annen virksomhet. Disse virksomhetene må i tillegg levere separate egenerklæringer</w:t>
      </w:r>
      <w:r w:rsidR="00821D75">
        <w:rPr>
          <w:rFonts w:cs="Arial"/>
          <w:sz w:val="24"/>
          <w:szCs w:val="24"/>
        </w:rPr>
        <w:t>,</w:t>
      </w:r>
      <w:r w:rsidR="00B31D3A">
        <w:rPr>
          <w:rFonts w:cs="Arial"/>
          <w:sz w:val="24"/>
          <w:szCs w:val="24"/>
        </w:rPr>
        <w:t xml:space="preserve"> </w:t>
      </w:r>
      <w:r w:rsidRPr="00245DA6">
        <w:rPr>
          <w:rFonts w:cs="Arial"/>
          <w:sz w:val="24"/>
          <w:szCs w:val="24"/>
        </w:rPr>
        <w:t xml:space="preserve">se </w:t>
      </w:r>
      <w:r w:rsidR="00245DA6">
        <w:rPr>
          <w:rFonts w:cs="Arial"/>
          <w:sz w:val="24"/>
          <w:szCs w:val="24"/>
        </w:rPr>
        <w:t>FOA</w:t>
      </w:r>
      <w:r w:rsidRPr="00245DA6">
        <w:rPr>
          <w:rFonts w:cs="Arial"/>
          <w:sz w:val="24"/>
          <w:szCs w:val="24"/>
        </w:rPr>
        <w:t xml:space="preserve"> § 17-1(6)</w:t>
      </w:r>
    </w:p>
    <w:p w:rsidRPr="00366FE7" w:rsidR="009714BA" w:rsidP="009714BA" w:rsidRDefault="009714BA" w14:paraId="59CD273A" w14:textId="77777777">
      <w:pPr>
        <w:rPr>
          <w:rFonts w:cs="Arial"/>
          <w:sz w:val="24"/>
          <w:szCs w:val="24"/>
        </w:rPr>
      </w:pPr>
      <w:r w:rsidRPr="00366FE7">
        <w:rPr>
          <w:rFonts w:cs="Arial"/>
          <w:sz w:val="24"/>
          <w:szCs w:val="24"/>
        </w:rPr>
        <w:t>Vedlegg 07 – Sladdet versjon av tilbudet</w:t>
      </w:r>
    </w:p>
    <w:p w:rsidRPr="00366FE7" w:rsidR="009714BA" w:rsidP="009714BA" w:rsidRDefault="009714BA" w14:paraId="2E66B8C2" w14:textId="77777777">
      <w:pPr>
        <w:rPr>
          <w:rFonts w:cs="Arial"/>
          <w:sz w:val="24"/>
          <w:szCs w:val="24"/>
        </w:rPr>
      </w:pPr>
      <w:r w:rsidRPr="00366FE7">
        <w:rPr>
          <w:rFonts w:cs="Arial"/>
          <w:sz w:val="24"/>
          <w:szCs w:val="24"/>
        </w:rPr>
        <w:t xml:space="preserve">Vedlegg 08 – Offentlig innsyn, utfylt av tilbyder </w:t>
      </w:r>
    </w:p>
    <w:p w:rsidRPr="00366FE7" w:rsidR="009714BA" w:rsidP="009714BA" w:rsidRDefault="009714BA" w14:paraId="35CAB867" w14:textId="77777777">
      <w:pPr>
        <w:rPr>
          <w:rFonts w:cs="Arial"/>
          <w:sz w:val="24"/>
          <w:szCs w:val="24"/>
        </w:rPr>
      </w:pPr>
    </w:p>
    <w:p w:rsidR="009714BA" w:rsidP="7764A306" w:rsidRDefault="00245DA6" w14:paraId="3D111DA9" w14:textId="16BD086F">
      <w:pPr>
        <w:rPr>
          <w:rFonts w:cs="Arial"/>
          <w:sz w:val="24"/>
          <w:szCs w:val="24"/>
        </w:rPr>
      </w:pPr>
      <w:r w:rsidRPr="7764A306" w:rsidR="009714BA">
        <w:rPr>
          <w:rFonts w:ascii="Arial" w:hAnsi="Arial" w:eastAsia="Times New Roman" w:cs="Arial"/>
          <w:color w:val="auto"/>
          <w:sz w:val="24"/>
          <w:szCs w:val="24"/>
          <w:lang w:eastAsia="nb-NO" w:bidi="ar-SA"/>
        </w:rPr>
        <w:t>Vedlegg 0</w:t>
      </w:r>
      <w:r w:rsidRPr="7764A306" w:rsidR="00245DA6">
        <w:rPr>
          <w:rFonts w:ascii="Arial" w:hAnsi="Arial" w:eastAsia="Times New Roman" w:cs="Arial"/>
          <w:color w:val="auto"/>
          <w:sz w:val="24"/>
          <w:szCs w:val="24"/>
          <w:lang w:eastAsia="nb-NO" w:bidi="ar-SA"/>
        </w:rPr>
        <w:t>2 og 03 leveres i Excel-format</w:t>
      </w:r>
    </w:p>
    <w:p w:rsidR="002923C7" w:rsidP="009714BA" w:rsidRDefault="002923C7" w14:paraId="3553F7E1" w14:textId="037F347E">
      <w:pPr>
        <w:rPr>
          <w:rFonts w:cs="Arial"/>
          <w:sz w:val="24"/>
          <w:szCs w:val="24"/>
        </w:rPr>
      </w:pPr>
    </w:p>
    <w:p w:rsidRPr="00366FE7" w:rsidR="002923C7" w:rsidP="009714BA" w:rsidRDefault="56394F82" w14:paraId="420D71FB" w14:textId="036B8273">
      <w:pPr>
        <w:rPr>
          <w:rFonts w:cs="Arial"/>
          <w:sz w:val="24"/>
          <w:szCs w:val="24"/>
        </w:rPr>
      </w:pPr>
      <w:r w:rsidRPr="2328DA97">
        <w:rPr>
          <w:rFonts w:cs="Arial"/>
          <w:sz w:val="24"/>
          <w:szCs w:val="24"/>
        </w:rPr>
        <w:t>Filer i ZIP-format skal ikke legges ved tilbudet.</w:t>
      </w:r>
    </w:p>
    <w:p w:rsidRPr="00366FE7" w:rsidR="009714BA" w:rsidP="009714BA" w:rsidRDefault="009714BA" w14:paraId="770B6363" w14:textId="77777777">
      <w:pPr>
        <w:rPr>
          <w:rFonts w:cs="Arial"/>
          <w:sz w:val="24"/>
          <w:szCs w:val="24"/>
        </w:rPr>
      </w:pPr>
    </w:p>
    <w:p w:rsidRPr="00366FE7" w:rsidR="00921827" w:rsidP="009714BA" w:rsidRDefault="00921827" w14:paraId="42407DFC" w14:textId="36FBC673">
      <w:pPr>
        <w:rPr>
          <w:rFonts w:cs="Arial"/>
          <w:sz w:val="24"/>
          <w:szCs w:val="24"/>
        </w:rPr>
      </w:pPr>
    </w:p>
    <w:p w:rsidRPr="00366FE7" w:rsidR="004F782D" w:rsidP="004F782D" w:rsidRDefault="004F782D" w14:paraId="55CD76E4" w14:textId="7242DAF9">
      <w:pPr>
        <w:pStyle w:val="Overskrift2"/>
        <w:rPr/>
      </w:pPr>
      <w:bookmarkStart w:name="_Toc28597957" w:id="40"/>
      <w:bookmarkStart w:name="_Toc28602507" w:id="41"/>
      <w:bookmarkStart w:name="_Toc28603764" w:id="42"/>
      <w:bookmarkStart w:name="_Toc28604313" w:id="43"/>
      <w:bookmarkStart w:name="_Toc28604370" w:id="44"/>
      <w:bookmarkStart w:name="_Toc28935983" w:id="45"/>
      <w:bookmarkStart w:name="_Toc29207530" w:id="46"/>
      <w:bookmarkStart w:name="_Toc28597959" w:id="47"/>
      <w:bookmarkStart w:name="_Toc28602509" w:id="48"/>
      <w:bookmarkStart w:name="_Toc28603766" w:id="49"/>
      <w:bookmarkStart w:name="_Toc28604315" w:id="50"/>
      <w:bookmarkStart w:name="_Toc28604372" w:id="51"/>
      <w:bookmarkStart w:name="_Toc28935985" w:id="52"/>
      <w:bookmarkStart w:name="_Toc29207532" w:id="53"/>
      <w:bookmarkStart w:name="_Toc28597961" w:id="54"/>
      <w:bookmarkStart w:name="_Toc28602511" w:id="55"/>
      <w:bookmarkStart w:name="_Toc28603768" w:id="56"/>
      <w:bookmarkStart w:name="_Toc28604317" w:id="57"/>
      <w:bookmarkStart w:name="_Toc28604374" w:id="58"/>
      <w:bookmarkStart w:name="_Toc28935987" w:id="59"/>
      <w:bookmarkStart w:name="_Toc29207534" w:id="60"/>
      <w:bookmarkStart w:name="_Toc28597963" w:id="61"/>
      <w:bookmarkStart w:name="_Toc28602513" w:id="62"/>
      <w:bookmarkStart w:name="_Toc28603770" w:id="63"/>
      <w:bookmarkStart w:name="_Toc28604319" w:id="64"/>
      <w:bookmarkStart w:name="_Toc28604376" w:id="65"/>
      <w:bookmarkStart w:name="_Toc28935989" w:id="66"/>
      <w:bookmarkStart w:name="_Toc29207536" w:id="67"/>
      <w:bookmarkStart w:name="_Toc28597965" w:id="68"/>
      <w:bookmarkStart w:name="_Toc28602515" w:id="69"/>
      <w:bookmarkStart w:name="_Toc28603772" w:id="70"/>
      <w:bookmarkStart w:name="_Toc28604321" w:id="71"/>
      <w:bookmarkStart w:name="_Toc28604378" w:id="72"/>
      <w:bookmarkStart w:name="_Toc28935991" w:id="73"/>
      <w:bookmarkStart w:name="_Toc29207538" w:id="74"/>
      <w:bookmarkStart w:name="_Toc28597967" w:id="75"/>
      <w:bookmarkStart w:name="_Toc28602517" w:id="76"/>
      <w:bookmarkStart w:name="_Toc28603774" w:id="77"/>
      <w:bookmarkStart w:name="_Toc28604323" w:id="78"/>
      <w:bookmarkStart w:name="_Toc28604380" w:id="79"/>
      <w:bookmarkStart w:name="_Toc28935993" w:id="80"/>
      <w:bookmarkStart w:name="_Toc29207540" w:id="81"/>
      <w:bookmarkStart w:name="_Toc28597968" w:id="82"/>
      <w:bookmarkStart w:name="_Toc28602518" w:id="83"/>
      <w:bookmarkStart w:name="_Toc28603775" w:id="84"/>
      <w:bookmarkStart w:name="_Toc28604324" w:id="85"/>
      <w:bookmarkStart w:name="_Toc28604381" w:id="86"/>
      <w:bookmarkStart w:name="_Toc28935994" w:id="87"/>
      <w:bookmarkStart w:name="_Toc29207541" w:id="88"/>
      <w:bookmarkStart w:name="_Toc28597969" w:id="89"/>
      <w:bookmarkStart w:name="_Toc28602519" w:id="90"/>
      <w:bookmarkStart w:name="_Toc28603776" w:id="91"/>
      <w:bookmarkStart w:name="_Toc28604325" w:id="92"/>
      <w:bookmarkStart w:name="_Toc28604382" w:id="93"/>
      <w:bookmarkStart w:name="_Toc28935995" w:id="94"/>
      <w:bookmarkStart w:name="_Toc29207542" w:id="95"/>
      <w:bookmarkStart w:name="_Toc181781882" w:id="96"/>
      <w:bookmarkStart w:name="_Toc181781941" w:id="97"/>
      <w:bookmarkStart w:name="_Toc181782249" w:id="98"/>
      <w:bookmarkStart w:name="_Toc181782308" w:id="99"/>
      <w:bookmarkStart w:name="_Toc181782373" w:id="100"/>
      <w:bookmarkStart w:name="_Toc181781883" w:id="101"/>
      <w:bookmarkStart w:name="_Toc181781942" w:id="102"/>
      <w:bookmarkStart w:name="_Toc181782250" w:id="103"/>
      <w:bookmarkStart w:name="_Toc181782309" w:id="104"/>
      <w:bookmarkStart w:name="_Toc181782374" w:id="105"/>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Start w:name="_Toc1027435518" w:id="156051891"/>
      <w:r w:rsidR="004F782D">
        <w:rPr/>
        <w:t>Innlevering av tilbud</w:t>
      </w:r>
      <w:bookmarkEnd w:id="156051891"/>
    </w:p>
    <w:p w:rsidRPr="00366FE7" w:rsidR="00823CDE" w:rsidP="00823CDE" w:rsidRDefault="00823CDE" w14:paraId="7B1E3491" w14:textId="60A56849">
      <w:pPr>
        <w:rPr>
          <w:rFonts w:cs="Arial"/>
          <w:sz w:val="24"/>
          <w:szCs w:val="24"/>
        </w:rPr>
      </w:pPr>
      <w:bookmarkStart w:name="_Toc165189794" w:id="107"/>
      <w:r w:rsidRPr="00366FE7">
        <w:rPr>
          <w:rFonts w:cs="Arial"/>
          <w:sz w:val="24"/>
          <w:szCs w:val="24"/>
        </w:rPr>
        <w:t xml:space="preserve">Tilbudsfristen er oppgitt i punkt </w:t>
      </w:r>
      <w:r w:rsidR="004C28A0">
        <w:rPr>
          <w:rFonts w:cs="Arial"/>
          <w:sz w:val="24"/>
          <w:szCs w:val="24"/>
        </w:rPr>
        <w:fldChar w:fldCharType="begin"/>
      </w:r>
      <w:r w:rsidR="004C28A0">
        <w:rPr>
          <w:rFonts w:cs="Arial"/>
          <w:sz w:val="24"/>
          <w:szCs w:val="24"/>
        </w:rPr>
        <w:instrText xml:space="preserve"> REF _Ref39471324 \r \h </w:instrText>
      </w:r>
      <w:r w:rsidR="004C28A0">
        <w:rPr>
          <w:rFonts w:cs="Arial"/>
          <w:sz w:val="24"/>
          <w:szCs w:val="24"/>
        </w:rPr>
      </w:r>
      <w:r w:rsidR="004C28A0">
        <w:rPr>
          <w:rFonts w:cs="Arial"/>
          <w:sz w:val="24"/>
          <w:szCs w:val="24"/>
        </w:rPr>
        <w:fldChar w:fldCharType="separate"/>
      </w:r>
      <w:r w:rsidR="00B43124">
        <w:rPr>
          <w:rFonts w:cs="Arial"/>
          <w:sz w:val="24"/>
          <w:szCs w:val="24"/>
        </w:rPr>
        <w:t>1.7</w:t>
      </w:r>
      <w:r w:rsidR="004C28A0">
        <w:rPr>
          <w:rFonts w:cs="Arial"/>
          <w:sz w:val="24"/>
          <w:szCs w:val="24"/>
        </w:rPr>
        <w:fldChar w:fldCharType="end"/>
      </w:r>
      <w:r w:rsidR="004C28A0">
        <w:rPr>
          <w:rFonts w:cs="Arial"/>
          <w:sz w:val="24"/>
          <w:szCs w:val="24"/>
        </w:rPr>
        <w:t>.</w:t>
      </w:r>
    </w:p>
    <w:p w:rsidRPr="00366FE7" w:rsidR="00823CDE" w:rsidP="00823CDE" w:rsidRDefault="00823CDE" w14:paraId="0E7C92EF" w14:textId="77777777">
      <w:pPr>
        <w:rPr>
          <w:rFonts w:cs="Arial"/>
          <w:sz w:val="24"/>
          <w:szCs w:val="24"/>
        </w:rPr>
      </w:pPr>
    </w:p>
    <w:p w:rsidRPr="00366FE7" w:rsidR="004F782D" w:rsidP="004F782D" w:rsidRDefault="004F782D" w14:paraId="4656FC98" w14:textId="3C259FEC">
      <w:pPr>
        <w:rPr>
          <w:rFonts w:cs="Arial"/>
          <w:sz w:val="24"/>
          <w:szCs w:val="24"/>
        </w:rPr>
      </w:pPr>
      <w:r w:rsidRPr="00366FE7">
        <w:rPr>
          <w:rFonts w:cs="Arial"/>
          <w:sz w:val="24"/>
          <w:szCs w:val="24"/>
        </w:rPr>
        <w:t xml:space="preserve">Alle tilbud skal leveres elektronisk via Mercell portalen, www.mercell.no innen tilbudsfristen. For sent </w:t>
      </w:r>
      <w:r w:rsidR="004656F1">
        <w:rPr>
          <w:rFonts w:cs="Arial"/>
          <w:sz w:val="24"/>
          <w:szCs w:val="24"/>
        </w:rPr>
        <w:t>innkomne tilbud vil bli avvist (s</w:t>
      </w:r>
      <w:r w:rsidRPr="00366FE7">
        <w:rPr>
          <w:rFonts w:cs="Arial"/>
          <w:sz w:val="24"/>
          <w:szCs w:val="24"/>
        </w:rPr>
        <w:t>ystemet tillater heller ikke å sende inn tilbud elektronisk via Mercell etter tilbudsfristens utløp)</w:t>
      </w:r>
      <w:r w:rsidR="004656F1">
        <w:rPr>
          <w:rFonts w:cs="Arial"/>
          <w:sz w:val="24"/>
          <w:szCs w:val="24"/>
        </w:rPr>
        <w:t>.</w:t>
      </w:r>
    </w:p>
    <w:p w:rsidRPr="00366FE7" w:rsidR="004F782D" w:rsidP="004F782D" w:rsidRDefault="004F782D" w14:paraId="12251F0D" w14:textId="77777777">
      <w:pPr>
        <w:rPr>
          <w:rFonts w:cs="Arial"/>
          <w:sz w:val="24"/>
          <w:szCs w:val="24"/>
        </w:rPr>
      </w:pPr>
    </w:p>
    <w:p w:rsidRPr="00366FE7" w:rsidR="004F782D" w:rsidP="004F782D" w:rsidRDefault="00906196" w14:paraId="3524E24E" w14:textId="2DFD0C7D">
      <w:pPr>
        <w:rPr>
          <w:rFonts w:cs="Arial"/>
          <w:sz w:val="24"/>
          <w:szCs w:val="24"/>
        </w:rPr>
      </w:pPr>
      <w:r w:rsidRPr="00366FE7">
        <w:rPr>
          <w:rFonts w:cs="Arial"/>
          <w:sz w:val="24"/>
          <w:szCs w:val="24"/>
        </w:rPr>
        <w:t>Hvis tilbyder ikke har</w:t>
      </w:r>
      <w:r w:rsidRPr="00366FE7" w:rsidR="004F782D">
        <w:rPr>
          <w:rFonts w:cs="Arial"/>
          <w:sz w:val="24"/>
          <w:szCs w:val="24"/>
        </w:rPr>
        <w:t xml:space="preserve"> bruker hos Mercell, eller har spørsmål knyttet til funksjonalitet i verktøyet, for eksempel, hvordan du skal gi tilbud, ta kontakt med Mercell Support på tlf: 21 01 88 60 eller på e-post til: support@mercell.com.</w:t>
      </w:r>
    </w:p>
    <w:p w:rsidRPr="00366FE7" w:rsidR="004F782D" w:rsidP="004F782D" w:rsidRDefault="004F782D" w14:paraId="630AA718" w14:textId="77777777">
      <w:pPr>
        <w:rPr>
          <w:rFonts w:cs="Arial"/>
          <w:sz w:val="24"/>
          <w:szCs w:val="24"/>
        </w:rPr>
      </w:pPr>
    </w:p>
    <w:p w:rsidRPr="00366FE7" w:rsidR="004F782D" w:rsidP="004F782D" w:rsidRDefault="004F782D" w14:paraId="2AB93EFA" w14:textId="5FD4D29A">
      <w:pPr>
        <w:rPr>
          <w:rFonts w:cs="Arial"/>
          <w:sz w:val="24"/>
          <w:szCs w:val="24"/>
        </w:rPr>
      </w:pPr>
      <w:r w:rsidRPr="00366FE7">
        <w:rPr>
          <w:rFonts w:cs="Arial"/>
          <w:sz w:val="24"/>
          <w:szCs w:val="24"/>
        </w:rPr>
        <w:t>Det anbefales at tilbudet leveres i god tid før fristens utløp.</w:t>
      </w:r>
    </w:p>
    <w:p w:rsidRPr="00366FE7" w:rsidR="004F782D" w:rsidP="004F782D" w:rsidRDefault="004F782D" w14:paraId="1FB1CEF2" w14:textId="77777777">
      <w:pPr>
        <w:rPr>
          <w:rFonts w:cs="Arial"/>
          <w:sz w:val="24"/>
          <w:szCs w:val="24"/>
        </w:rPr>
      </w:pPr>
    </w:p>
    <w:p w:rsidRPr="00366FE7" w:rsidR="004F782D" w:rsidP="004F782D" w:rsidRDefault="00906196" w14:paraId="035CD064" w14:textId="0B677FCE">
      <w:pPr>
        <w:rPr>
          <w:rFonts w:cs="Arial"/>
          <w:sz w:val="24"/>
          <w:szCs w:val="24"/>
        </w:rPr>
      </w:pPr>
      <w:r w:rsidRPr="00366FE7">
        <w:rPr>
          <w:rFonts w:cs="Arial"/>
          <w:sz w:val="24"/>
          <w:szCs w:val="24"/>
        </w:rPr>
        <w:t>Leverte tilbud kan endres helt frem til tilbudsfristens utløp</w:t>
      </w:r>
      <w:r w:rsidRPr="00366FE7" w:rsidR="004F782D">
        <w:rPr>
          <w:rFonts w:cs="Arial"/>
          <w:sz w:val="24"/>
          <w:szCs w:val="24"/>
        </w:rPr>
        <w:t>. Det sist leverte tilbudet regnes som det endelige tilbudet.</w:t>
      </w:r>
    </w:p>
    <w:p w:rsidRPr="00366FE7" w:rsidR="004F782D" w:rsidP="004F782D" w:rsidRDefault="004F782D" w14:paraId="1AB341D4" w14:textId="77777777">
      <w:pPr>
        <w:rPr>
          <w:rFonts w:cs="Arial"/>
          <w:sz w:val="24"/>
          <w:szCs w:val="24"/>
        </w:rPr>
      </w:pPr>
    </w:p>
    <w:p w:rsidRPr="00366FE7" w:rsidR="004F782D" w:rsidP="004F782D" w:rsidRDefault="004F782D" w14:paraId="69F13004" w14:textId="77777777">
      <w:pPr>
        <w:rPr>
          <w:rFonts w:cs="Arial"/>
          <w:b/>
          <w:sz w:val="24"/>
          <w:szCs w:val="24"/>
        </w:rPr>
      </w:pPr>
      <w:r w:rsidRPr="00366FE7">
        <w:rPr>
          <w:rFonts w:cs="Arial"/>
          <w:b/>
          <w:sz w:val="24"/>
          <w:szCs w:val="24"/>
        </w:rPr>
        <w:t>Elektronisk signatur ved levering.</w:t>
      </w:r>
    </w:p>
    <w:p w:rsidRPr="00366FE7" w:rsidR="004F782D" w:rsidP="004F782D" w:rsidRDefault="00906196" w14:paraId="64CBE6A9" w14:textId="3C960E0F">
      <w:pPr>
        <w:rPr>
          <w:rFonts w:cs="Arial"/>
          <w:sz w:val="24"/>
          <w:szCs w:val="24"/>
        </w:rPr>
      </w:pPr>
      <w:r w:rsidRPr="00366FE7">
        <w:rPr>
          <w:rFonts w:cs="Arial"/>
          <w:sz w:val="24"/>
          <w:szCs w:val="24"/>
        </w:rPr>
        <w:t>U</w:t>
      </w:r>
      <w:r w:rsidRPr="00366FE7" w:rsidR="004F782D">
        <w:rPr>
          <w:rFonts w:cs="Arial"/>
          <w:sz w:val="24"/>
          <w:szCs w:val="24"/>
        </w:rPr>
        <w:t>nder innleveringsprosessen bli</w:t>
      </w:r>
      <w:r w:rsidRPr="00366FE7">
        <w:rPr>
          <w:rFonts w:cs="Arial"/>
          <w:sz w:val="24"/>
          <w:szCs w:val="24"/>
        </w:rPr>
        <w:t>r tilbyder</w:t>
      </w:r>
      <w:r w:rsidRPr="00366FE7" w:rsidR="004F782D">
        <w:rPr>
          <w:rFonts w:cs="Arial"/>
          <w:sz w:val="24"/>
          <w:szCs w:val="24"/>
        </w:rPr>
        <w:t xml:space="preserve"> bedt om </w:t>
      </w:r>
      <w:r w:rsidRPr="00366FE7">
        <w:rPr>
          <w:rFonts w:cs="Arial"/>
          <w:sz w:val="24"/>
          <w:szCs w:val="24"/>
        </w:rPr>
        <w:t>signere tilbudet</w:t>
      </w:r>
      <w:r w:rsidRPr="00366FE7" w:rsidR="004F782D">
        <w:rPr>
          <w:rFonts w:cs="Arial"/>
          <w:sz w:val="24"/>
          <w:szCs w:val="24"/>
        </w:rPr>
        <w:t xml:space="preserve"> elektronisk. Elektronisk signatur kan skaffe</w:t>
      </w:r>
      <w:r w:rsidRPr="00366FE7">
        <w:rPr>
          <w:rFonts w:cs="Arial"/>
          <w:sz w:val="24"/>
          <w:szCs w:val="24"/>
        </w:rPr>
        <w:t>s</w:t>
      </w:r>
      <w:r w:rsidRPr="00366FE7" w:rsidR="004F782D">
        <w:rPr>
          <w:rFonts w:cs="Arial"/>
          <w:sz w:val="24"/>
          <w:szCs w:val="24"/>
        </w:rPr>
        <w:t xml:space="preserve"> på www.commfides.com, www.buypass.no eller www.bankid.no.</w:t>
      </w:r>
    </w:p>
    <w:p w:rsidRPr="00366FE7" w:rsidR="004F782D" w:rsidP="004F782D" w:rsidRDefault="004F782D" w14:paraId="7D5CE018" w14:textId="77777777">
      <w:pPr>
        <w:rPr>
          <w:rFonts w:cs="Arial"/>
          <w:sz w:val="24"/>
          <w:szCs w:val="24"/>
        </w:rPr>
      </w:pPr>
    </w:p>
    <w:p w:rsidRPr="00366FE7" w:rsidR="004F782D" w:rsidP="004F782D" w:rsidRDefault="004F782D" w14:paraId="6F0DFED6" w14:textId="63A61DE7">
      <w:pPr>
        <w:rPr>
          <w:rFonts w:cs="Arial"/>
          <w:sz w:val="24"/>
          <w:szCs w:val="24"/>
        </w:rPr>
      </w:pPr>
      <w:r w:rsidRPr="00366FE7">
        <w:rPr>
          <w:rFonts w:cs="Arial"/>
          <w:sz w:val="24"/>
          <w:szCs w:val="24"/>
        </w:rPr>
        <w:lastRenderedPageBreak/>
        <w:t>Vi gjør oppmerksom på at det kan ta noen dager å få levert elektronisk signatur slik at denne prosessen settes i gang så snart som mulig.</w:t>
      </w:r>
    </w:p>
    <w:p w:rsidRPr="00366FE7" w:rsidR="00906196" w:rsidP="004F782D" w:rsidRDefault="00906196" w14:paraId="76D6198E" w14:textId="77777777">
      <w:pPr>
        <w:rPr>
          <w:rFonts w:cs="Arial"/>
          <w:sz w:val="24"/>
          <w:szCs w:val="24"/>
        </w:rPr>
      </w:pPr>
    </w:p>
    <w:p w:rsidRPr="00366FE7" w:rsidR="00906196" w:rsidP="00906196" w:rsidRDefault="00906196" w14:paraId="10AB38DC" w14:textId="2FAE2C99">
      <w:pPr>
        <w:rPr>
          <w:rFonts w:cs="Arial"/>
          <w:sz w:val="24"/>
          <w:szCs w:val="24"/>
        </w:rPr>
      </w:pPr>
      <w:r w:rsidRPr="00366FE7">
        <w:rPr>
          <w:rFonts w:cs="Arial"/>
          <w:sz w:val="24"/>
          <w:szCs w:val="24"/>
        </w:rPr>
        <w:t>Når det gjelder elektronisk signatur utenfor Norge, støtter Mercell-portalen følgende elektroniske signaturer:</w:t>
      </w:r>
    </w:p>
    <w:p w:rsidRPr="00366FE7" w:rsidR="00906196" w:rsidP="00906196" w:rsidRDefault="00906196" w14:paraId="47F1B855" w14:textId="77777777">
      <w:pPr>
        <w:rPr>
          <w:rFonts w:cs="Arial"/>
          <w:sz w:val="24"/>
          <w:szCs w:val="24"/>
        </w:rPr>
      </w:pPr>
    </w:p>
    <w:p w:rsidRPr="00366FE7" w:rsidR="00906196" w:rsidP="00906196" w:rsidRDefault="00906196" w14:paraId="13B11C34" w14:textId="1F396B0C">
      <w:pPr>
        <w:rPr>
          <w:rFonts w:cs="Arial"/>
          <w:sz w:val="24"/>
          <w:szCs w:val="24"/>
        </w:rPr>
      </w:pPr>
      <w:r w:rsidRPr="00366FE7">
        <w:rPr>
          <w:rFonts w:cs="Arial"/>
          <w:sz w:val="24"/>
          <w:szCs w:val="24"/>
        </w:rPr>
        <w:t>Sverige: Svensk Bank ID, Nordea</w:t>
      </w:r>
    </w:p>
    <w:p w:rsidRPr="00366FE7" w:rsidR="00906196" w:rsidP="00906196" w:rsidRDefault="00906196" w14:paraId="78CC80D9" w14:textId="77777777">
      <w:pPr>
        <w:rPr>
          <w:rFonts w:cs="Arial"/>
          <w:sz w:val="24"/>
          <w:szCs w:val="24"/>
        </w:rPr>
      </w:pPr>
    </w:p>
    <w:p w:rsidRPr="00366FE7" w:rsidR="00906196" w:rsidP="00906196" w:rsidRDefault="00906196" w14:paraId="0C93A6EC" w14:textId="58780EB3">
      <w:pPr>
        <w:rPr>
          <w:rFonts w:cs="Arial"/>
          <w:sz w:val="24"/>
          <w:szCs w:val="24"/>
        </w:rPr>
      </w:pPr>
      <w:r w:rsidRPr="00366FE7">
        <w:rPr>
          <w:rFonts w:cs="Arial"/>
          <w:sz w:val="24"/>
          <w:szCs w:val="24"/>
        </w:rPr>
        <w:t>Danmark: Nem ID, TDC/OCES</w:t>
      </w:r>
    </w:p>
    <w:p w:rsidRPr="00366FE7" w:rsidR="00906196" w:rsidP="00906196" w:rsidRDefault="00906196" w14:paraId="10D8CB43" w14:textId="77777777">
      <w:pPr>
        <w:rPr>
          <w:rFonts w:cs="Arial"/>
          <w:sz w:val="24"/>
          <w:szCs w:val="24"/>
        </w:rPr>
      </w:pPr>
    </w:p>
    <w:p w:rsidRPr="00366FE7" w:rsidR="00906196" w:rsidP="00906196" w:rsidRDefault="00906196" w14:paraId="17776FC6" w14:textId="286581ED">
      <w:pPr>
        <w:rPr>
          <w:rFonts w:cs="Arial"/>
          <w:sz w:val="24"/>
          <w:szCs w:val="24"/>
        </w:rPr>
      </w:pPr>
      <w:r w:rsidRPr="00366FE7">
        <w:rPr>
          <w:rFonts w:cs="Arial"/>
          <w:sz w:val="24"/>
          <w:szCs w:val="24"/>
        </w:rPr>
        <w:t>Innen EU benytter Mercell en tjeneste levert av Unizeto (</w:t>
      </w:r>
      <w:hyperlink w:history="1" r:id="rId13">
        <w:r w:rsidRPr="00366FE7">
          <w:rPr>
            <w:rFonts w:cs="Arial"/>
            <w:sz w:val="24"/>
            <w:szCs w:val="24"/>
          </w:rPr>
          <w:t>http://unizeto.eu/</w:t>
        </w:r>
      </w:hyperlink>
      <w:r w:rsidRPr="00366FE7">
        <w:rPr>
          <w:rFonts w:cs="Arial"/>
          <w:sz w:val="24"/>
          <w:szCs w:val="24"/>
        </w:rPr>
        <w:t>) gjennom en avtale med DIFI og EU prosjektet PEPPOL (</w:t>
      </w:r>
      <w:hyperlink w:history="1" r:id="rId14">
        <w:r w:rsidRPr="00366FE7">
          <w:rPr>
            <w:rFonts w:cs="Arial"/>
            <w:sz w:val="24"/>
            <w:szCs w:val="24"/>
          </w:rPr>
          <w:t>www.peppol.eu</w:t>
        </w:r>
      </w:hyperlink>
      <w:r w:rsidRPr="00366FE7">
        <w:rPr>
          <w:rFonts w:cs="Arial"/>
          <w:sz w:val="24"/>
          <w:szCs w:val="24"/>
        </w:rPr>
        <w:t>). Dette støtter de aller fleste X.509-sertifikater, men det er dessverre ikke mulig å få listet opp de aktuelle sertifikatene.</w:t>
      </w:r>
    </w:p>
    <w:p w:rsidRPr="00366FE7" w:rsidR="00906196" w:rsidP="00906196" w:rsidRDefault="00906196" w14:paraId="18D0F145" w14:textId="77777777">
      <w:pPr>
        <w:rPr>
          <w:rFonts w:cs="Arial"/>
          <w:sz w:val="24"/>
          <w:szCs w:val="24"/>
        </w:rPr>
      </w:pPr>
    </w:p>
    <w:p w:rsidRPr="00366FE7" w:rsidR="00906196" w:rsidP="00906196" w:rsidRDefault="00906196" w14:paraId="4825FC1D" w14:textId="5C07AFB5">
      <w:pPr>
        <w:rPr>
          <w:rFonts w:cs="Arial"/>
          <w:sz w:val="24"/>
          <w:szCs w:val="24"/>
        </w:rPr>
      </w:pPr>
      <w:r w:rsidRPr="00366FE7">
        <w:rPr>
          <w:rFonts w:cs="Arial"/>
          <w:sz w:val="24"/>
          <w:szCs w:val="24"/>
        </w:rPr>
        <w:t>Mercell anbefaler at man tester ut signeringen med sertifikatet man har tilgjengelig snarest mulig (i god tid før tilbudsfrist). Test funksjonaliteten ligger i påmeldings- / tilbudsinnleveringsstegene.</w:t>
      </w:r>
    </w:p>
    <w:p w:rsidRPr="00366FE7" w:rsidR="009714BA" w:rsidP="007805E2" w:rsidRDefault="009714BA" w14:paraId="03C0AEA9" w14:textId="77777777">
      <w:pPr>
        <w:pStyle w:val="Overskrift2"/>
        <w:rPr/>
      </w:pPr>
      <w:bookmarkStart w:name="_Toc1735194310" w:id="598532243"/>
      <w:r w:rsidR="009714BA">
        <w:rPr/>
        <w:t>Vedståelsesfrist</w:t>
      </w:r>
      <w:bookmarkEnd w:id="598532243"/>
    </w:p>
    <w:p w:rsidRPr="00366FE7" w:rsidR="009714BA" w:rsidP="009714BA" w:rsidRDefault="009714BA" w14:paraId="11F93D53" w14:textId="2C498D8F">
      <w:pPr>
        <w:rPr>
          <w:rFonts w:cs="Arial"/>
          <w:sz w:val="24"/>
          <w:szCs w:val="24"/>
        </w:rPr>
      </w:pPr>
      <w:r w:rsidRPr="00366FE7">
        <w:rPr>
          <w:rFonts w:cs="Arial"/>
          <w:sz w:val="24"/>
          <w:szCs w:val="24"/>
        </w:rPr>
        <w:t xml:space="preserve">Leverandøren må vedstå seg sitt tilbud til det tidspunktet som er angitt i </w:t>
      </w:r>
      <w:r w:rsidR="00192602">
        <w:rPr>
          <w:rFonts w:cs="Arial"/>
          <w:sz w:val="24"/>
          <w:szCs w:val="24"/>
        </w:rPr>
        <w:t>pkt.</w:t>
      </w:r>
      <w:r w:rsidR="00C7601F">
        <w:rPr>
          <w:rFonts w:cs="Arial"/>
          <w:sz w:val="24"/>
          <w:szCs w:val="24"/>
        </w:rPr>
        <w:t xml:space="preserve"> 1</w:t>
      </w:r>
      <w:r w:rsidR="00267253">
        <w:rPr>
          <w:rFonts w:cs="Arial"/>
          <w:sz w:val="24"/>
          <w:szCs w:val="24"/>
        </w:rPr>
        <w:t>.</w:t>
      </w:r>
      <w:r w:rsidR="00C7601F">
        <w:rPr>
          <w:rFonts w:cs="Arial"/>
          <w:sz w:val="24"/>
          <w:szCs w:val="24"/>
        </w:rPr>
        <w:t>7 Viktige datoer</w:t>
      </w:r>
      <w:r w:rsidRPr="00366FE7">
        <w:rPr>
          <w:rFonts w:cs="Arial"/>
          <w:sz w:val="24"/>
          <w:szCs w:val="24"/>
        </w:rPr>
        <w:t>.</w:t>
      </w:r>
    </w:p>
    <w:p w:rsidRPr="00366FE7" w:rsidR="00232BC9" w:rsidP="00232BC9" w:rsidRDefault="00232BC9" w14:paraId="0CE50DF3" w14:textId="578D50FF">
      <w:pPr>
        <w:pStyle w:val="Overskrift2"/>
        <w:rPr/>
      </w:pPr>
      <w:bookmarkEnd w:id="107"/>
      <w:bookmarkStart w:name="_Toc2019769400" w:id="654882746"/>
      <w:r w:rsidR="00232BC9">
        <w:rPr/>
        <w:t>Språk</w:t>
      </w:r>
      <w:bookmarkEnd w:id="654882746"/>
    </w:p>
    <w:p w:rsidRPr="00366FE7" w:rsidR="00232BC9" w:rsidP="00232BC9" w:rsidRDefault="00232BC9" w14:paraId="5D91B60F" w14:textId="2CF6492F">
      <w:pPr>
        <w:rPr>
          <w:rFonts w:cs="Arial"/>
          <w:sz w:val="24"/>
          <w:szCs w:val="24"/>
        </w:rPr>
      </w:pPr>
      <w:r w:rsidRPr="00366FE7">
        <w:rPr>
          <w:rFonts w:cs="Arial"/>
          <w:sz w:val="24"/>
          <w:szCs w:val="24"/>
        </w:rPr>
        <w:t>Tilbudet skal være på norsk, svensk eller dansk.</w:t>
      </w:r>
    </w:p>
    <w:p w:rsidRPr="00366FE7" w:rsidR="00232BC9" w:rsidP="00232BC9" w:rsidRDefault="00232BC9" w14:paraId="04F5AB0D" w14:textId="04C01A0A">
      <w:pPr>
        <w:pStyle w:val="Overskrift2"/>
        <w:rPr/>
      </w:pPr>
      <w:r w:rsidR="00232BC9">
        <w:rPr/>
        <w:t xml:space="preserve"> </w:t>
      </w:r>
      <w:bookmarkStart w:name="_Toc409799637" w:id="7646247"/>
      <w:r w:rsidR="00232BC9">
        <w:rPr/>
        <w:t>Forbehold</w:t>
      </w:r>
      <w:bookmarkEnd w:id="7646247"/>
    </w:p>
    <w:p w:rsidRPr="00366FE7" w:rsidR="00232BC9" w:rsidP="00232BC9" w:rsidRDefault="00EE11D2" w14:paraId="58B3B01F" w14:textId="0C26A730">
      <w:pPr>
        <w:rPr>
          <w:rFonts w:cs="Arial"/>
          <w:sz w:val="24"/>
          <w:szCs w:val="24"/>
        </w:rPr>
      </w:pPr>
      <w:r w:rsidRPr="00366FE7">
        <w:rPr>
          <w:rFonts w:cs="Arial"/>
          <w:sz w:val="24"/>
          <w:szCs w:val="24"/>
        </w:rPr>
        <w:t xml:space="preserve">Eventuelle forbehold skal </w:t>
      </w:r>
      <w:r w:rsidRPr="00366FE7" w:rsidR="005E3C4D">
        <w:rPr>
          <w:rFonts w:cs="Arial"/>
          <w:sz w:val="24"/>
          <w:szCs w:val="24"/>
        </w:rPr>
        <w:t>oppgis i vedlegg 1 – Tilbudsbrev. Forbehold skal formuleres på en klar og entydig måte slik som gjør det mulig for oppdragsgiver å vurdere betydning av forbeholdene uten å tå kontakt med tilbyder.</w:t>
      </w:r>
    </w:p>
    <w:p w:rsidRPr="00366FE7" w:rsidR="005E3C4D" w:rsidP="005E3C4D" w:rsidRDefault="005E3C4D" w14:paraId="2D1F4694" w14:textId="47A9A990">
      <w:pPr>
        <w:pStyle w:val="Overskrift2"/>
        <w:rPr/>
      </w:pPr>
      <w:bookmarkStart w:name="_Toc1193308130" w:id="1348397287"/>
      <w:r w:rsidR="005E3C4D">
        <w:rPr/>
        <w:t>Omkostninger</w:t>
      </w:r>
      <w:bookmarkEnd w:id="1348397287"/>
    </w:p>
    <w:p w:rsidRPr="00366FE7" w:rsidR="00D06892" w:rsidP="00422D9E" w:rsidRDefault="005E3C4D" w14:paraId="17DC1CDC" w14:textId="64F66F91">
      <w:pPr>
        <w:rPr>
          <w:rFonts w:cs="Arial"/>
          <w:sz w:val="24"/>
          <w:szCs w:val="24"/>
        </w:rPr>
      </w:pPr>
      <w:r w:rsidRPr="00366FE7">
        <w:rPr>
          <w:rFonts w:cs="Arial"/>
          <w:sz w:val="24"/>
          <w:szCs w:val="24"/>
        </w:rPr>
        <w:t>Tilbyders omkostninger knyttet til deltakelse i konkurransen blir ikke refundert.</w:t>
      </w:r>
    </w:p>
    <w:p w:rsidRPr="00366FE7" w:rsidR="005E3C4D" w:rsidP="005E3C4D" w:rsidRDefault="005E3C4D" w14:paraId="71AF32A5" w14:textId="72129024">
      <w:pPr>
        <w:pStyle w:val="Overskrift2"/>
        <w:rPr/>
      </w:pPr>
      <w:bookmarkStart w:name="_Toc941129054" w:id="816244626"/>
      <w:r w:rsidR="005E3C4D">
        <w:rPr/>
        <w:t>Taushetsplikt</w:t>
      </w:r>
      <w:bookmarkEnd w:id="816244626"/>
    </w:p>
    <w:p w:rsidRPr="00366FE7" w:rsidR="005E3C4D" w:rsidP="005E3C4D" w:rsidRDefault="005E3C4D" w14:paraId="6936DB9A" w14:textId="4EFC1988">
      <w:pPr>
        <w:pStyle w:val="Brdtekst"/>
        <w:rPr>
          <w:rFonts w:ascii="Arial" w:hAnsi="Arial" w:cs="Arial"/>
          <w:sz w:val="24"/>
          <w:szCs w:val="24"/>
        </w:rPr>
      </w:pPr>
      <w:r w:rsidRPr="00366FE7">
        <w:rPr>
          <w:rFonts w:ascii="Arial" w:hAnsi="Arial" w:cs="Arial"/>
          <w:sz w:val="24"/>
          <w:szCs w:val="24"/>
        </w:rPr>
        <w:t>Oppdragsgiver og dennes ansatte plikter å hindre at andre får adgang eller kjennskap til opplysninger om tekniske innretninger og fremgangsmåter eller drifts- og forretningsforhold det vil være av konkurransemessig betydning å hemmeligholde, jf. FOA § 7-4</w:t>
      </w:r>
      <w:r w:rsidRPr="00366FE7" w:rsidR="00265E39">
        <w:rPr>
          <w:rFonts w:ascii="Arial" w:hAnsi="Arial" w:cs="Arial"/>
          <w:sz w:val="24"/>
          <w:szCs w:val="24"/>
        </w:rPr>
        <w:t xml:space="preserve"> og</w:t>
      </w:r>
      <w:r w:rsidRPr="00366FE7">
        <w:rPr>
          <w:rFonts w:ascii="Arial" w:hAnsi="Arial" w:cs="Arial"/>
          <w:sz w:val="24"/>
          <w:szCs w:val="24"/>
        </w:rPr>
        <w:t xml:space="preserve"> forvaltningsloven § 13.</w:t>
      </w:r>
    </w:p>
    <w:p w:rsidRPr="00366FE7" w:rsidR="005E3C4D" w:rsidP="005E3C4D" w:rsidRDefault="005E3C4D" w14:paraId="67EB914F" w14:textId="350D856C">
      <w:pPr>
        <w:pStyle w:val="Overskrift2"/>
        <w:rPr/>
      </w:pPr>
      <w:bookmarkStart w:name="_Toc483347259" w:id="1757538297"/>
      <w:r w:rsidR="005E3C4D">
        <w:rPr/>
        <w:t>Offentlig innsyn</w:t>
      </w:r>
      <w:bookmarkEnd w:id="1757538297"/>
    </w:p>
    <w:p w:rsidRPr="00366FE7" w:rsidR="007C1955" w:rsidP="007C1955" w:rsidRDefault="007C1955" w14:paraId="2BE34F2C" w14:textId="32A90A31">
      <w:pPr>
        <w:pStyle w:val="Brdtekst"/>
        <w:rPr>
          <w:rFonts w:ascii="Arial" w:hAnsi="Arial" w:cs="Arial"/>
          <w:sz w:val="24"/>
          <w:szCs w:val="24"/>
        </w:rPr>
      </w:pPr>
      <w:r w:rsidRPr="00366FE7">
        <w:rPr>
          <w:rFonts w:ascii="Arial" w:hAnsi="Arial" w:cs="Arial"/>
          <w:sz w:val="24"/>
          <w:szCs w:val="24"/>
        </w:rPr>
        <w:t>Tilbyder bes om å sladde opplysningene i sitt tilbud som anses som taushetsbelagte. Den sladdede versjonen av tilbudet skal vedlegges tilbudet. Tilbyder bes også om å gi begrunnelse for hvorfor de enkelte opplysningene som ønskes sladdet bør unntas offentlighet, vedlegg Offentlig innsyn skal fylles ut.</w:t>
      </w:r>
      <w:r w:rsidRPr="00366FE7" w:rsidR="00AA28A5">
        <w:rPr>
          <w:rFonts w:ascii="Arial" w:hAnsi="Arial" w:cs="Arial"/>
          <w:sz w:val="24"/>
          <w:szCs w:val="24"/>
        </w:rPr>
        <w:t xml:space="preserve"> </w:t>
      </w:r>
    </w:p>
    <w:p w:rsidRPr="00366FE7" w:rsidR="00AA28A5" w:rsidP="007C1955" w:rsidRDefault="00AA28A5" w14:paraId="6835A351" w14:textId="6CC747F8">
      <w:pPr>
        <w:pStyle w:val="Brdtekst"/>
        <w:rPr>
          <w:rFonts w:ascii="Arial" w:hAnsi="Arial" w:cs="Arial"/>
          <w:sz w:val="24"/>
          <w:szCs w:val="24"/>
        </w:rPr>
      </w:pPr>
    </w:p>
    <w:p w:rsidRPr="00366FE7" w:rsidR="007C1955" w:rsidP="005E3C4D" w:rsidRDefault="00AA28A5" w14:paraId="5B85CCA0" w14:textId="72973998">
      <w:pPr>
        <w:pStyle w:val="Brdtekst"/>
        <w:rPr>
          <w:rFonts w:ascii="Arial" w:hAnsi="Arial" w:cs="Arial"/>
          <w:sz w:val="24"/>
          <w:szCs w:val="24"/>
        </w:rPr>
      </w:pPr>
      <w:r w:rsidRPr="00366FE7">
        <w:rPr>
          <w:rFonts w:ascii="Arial" w:hAnsi="Arial" w:cs="Arial"/>
          <w:sz w:val="24"/>
          <w:szCs w:val="24"/>
        </w:rPr>
        <w:t xml:space="preserve">Dersom tilbyder ikke anser noen opplysninger i tilbudet som taushetsbelagt, bes dette bekreftet i vedlegg 1 – Tilbudsbrevet. </w:t>
      </w:r>
    </w:p>
    <w:p w:rsidRPr="00366FE7" w:rsidR="004A3D39" w:rsidP="004A3D39" w:rsidRDefault="00DD04E4" w14:paraId="631229D2" w14:textId="5D3C5F8F">
      <w:pPr>
        <w:pStyle w:val="Overskrift2"/>
        <w:rPr/>
      </w:pPr>
      <w:bookmarkStart w:name="_Toc1823430722" w:id="822255034"/>
      <w:r w:rsidR="00DD04E4">
        <w:rPr/>
        <w:t>Forbud mot at oppdragsgivers ansatte deltar i konkurransen</w:t>
      </w:r>
      <w:bookmarkEnd w:id="822255034"/>
    </w:p>
    <w:p w:rsidRPr="00366FE7" w:rsidR="001C0749" w:rsidP="005E3C4D" w:rsidRDefault="00DD04E4" w14:paraId="4AED13AA" w14:textId="19F8B632">
      <w:pPr>
        <w:pStyle w:val="Brdtekst"/>
        <w:rPr>
          <w:rFonts w:ascii="Arial" w:hAnsi="Arial" w:cs="Arial"/>
          <w:sz w:val="24"/>
          <w:szCs w:val="24"/>
        </w:rPr>
      </w:pPr>
      <w:r w:rsidRPr="00366FE7">
        <w:rPr>
          <w:rFonts w:ascii="Arial" w:hAnsi="Arial" w:cs="Arial"/>
          <w:sz w:val="24"/>
          <w:szCs w:val="24"/>
        </w:rPr>
        <w:t xml:space="preserve">En ansatt hos oppdragsgiver kan ikke delta i konkurranse eller inngå kontrakt med den administrasjon hvor han gjør tjeneste. Det samme gjelder firma som helt eller </w:t>
      </w:r>
      <w:r w:rsidRPr="00366FE7" w:rsidR="00695020">
        <w:rPr>
          <w:rFonts w:ascii="Arial" w:hAnsi="Arial" w:cs="Arial"/>
          <w:sz w:val="24"/>
          <w:szCs w:val="24"/>
        </w:rPr>
        <w:t xml:space="preserve">i </w:t>
      </w:r>
      <w:r w:rsidRPr="00366FE7">
        <w:rPr>
          <w:rFonts w:ascii="Arial" w:hAnsi="Arial" w:cs="Arial"/>
          <w:sz w:val="24"/>
          <w:szCs w:val="24"/>
        </w:rPr>
        <w:t>overveiende grad eies av en eller flere av oppdragsgivers ansatte.</w:t>
      </w:r>
    </w:p>
    <w:p w:rsidRPr="00AE2B09" w:rsidR="00E5362F" w:rsidP="00AE2B09" w:rsidRDefault="00E5362F" w14:paraId="6588D1D4" w14:textId="6F5EFF6A">
      <w:pPr>
        <w:pStyle w:val="Overskrift1"/>
        <w:rPr/>
      </w:pPr>
      <w:bookmarkStart w:name="_Toc1441690533" w:id="849584413"/>
      <w:r w:rsidR="00E5362F">
        <w:rPr/>
        <w:t>DET EUROPEISKE EGENERKLÆRINGSSKJEMAET (ESPD)</w:t>
      </w:r>
      <w:bookmarkEnd w:id="849584413"/>
    </w:p>
    <w:p w:rsidRPr="00366FE7" w:rsidR="00E5362F" w:rsidP="00E5362F" w:rsidRDefault="00E5362F" w14:paraId="4CE6A495" w14:textId="5C4E8B46">
      <w:pPr>
        <w:pStyle w:val="Overskrift2"/>
        <w:rPr/>
      </w:pPr>
      <w:bookmarkStart w:name="_Toc2030910600" w:id="2135758962"/>
      <w:r w:rsidR="00E5362F">
        <w:rPr/>
        <w:t>Generelt om ESPD</w:t>
      </w:r>
      <w:bookmarkEnd w:id="2135758962"/>
    </w:p>
    <w:p w:rsidR="00356D7D" w:rsidP="00E5362F" w:rsidRDefault="005E322A" w14:paraId="379C9440" w14:textId="5DB110ED">
      <w:pPr>
        <w:rPr>
          <w:sz w:val="24"/>
          <w:szCs w:val="24"/>
        </w:rPr>
      </w:pPr>
      <w:r>
        <w:rPr>
          <w:sz w:val="24"/>
          <w:szCs w:val="24"/>
        </w:rPr>
        <w:t>L</w:t>
      </w:r>
      <w:r w:rsidRPr="00366FE7" w:rsidR="00E5362F">
        <w:rPr>
          <w:sz w:val="24"/>
          <w:szCs w:val="24"/>
        </w:rPr>
        <w:t xml:space="preserve">everandøren </w:t>
      </w:r>
      <w:r>
        <w:rPr>
          <w:sz w:val="24"/>
          <w:szCs w:val="24"/>
        </w:rPr>
        <w:t xml:space="preserve">skal </w:t>
      </w:r>
      <w:r w:rsidRPr="00366FE7" w:rsidR="00E5362F">
        <w:rPr>
          <w:sz w:val="24"/>
          <w:szCs w:val="24"/>
        </w:rPr>
        <w:t>fylle ut ESPD skjema</w:t>
      </w:r>
      <w:r w:rsidRPr="00366FE7" w:rsidR="00745410">
        <w:rPr>
          <w:sz w:val="24"/>
          <w:szCs w:val="24"/>
        </w:rPr>
        <w:t xml:space="preserve"> som er integrert i Mercell-portalen</w:t>
      </w:r>
      <w:r w:rsidRPr="00366FE7" w:rsidR="009E07A0">
        <w:rPr>
          <w:sz w:val="24"/>
          <w:szCs w:val="24"/>
        </w:rPr>
        <w:t>.</w:t>
      </w:r>
    </w:p>
    <w:p w:rsidRPr="00366FE7" w:rsidR="00E5362F" w:rsidP="00E5362F" w:rsidRDefault="00E5362F" w14:paraId="3DD171CA" w14:textId="07C7F989">
      <w:pPr>
        <w:pStyle w:val="Overskrift2"/>
        <w:rPr/>
      </w:pPr>
      <w:bookmarkStart w:name="_Toc1757261379" w:id="111088422"/>
      <w:r w:rsidR="00E5362F">
        <w:rPr/>
        <w:t>Nasjonale avvisningsgrunner</w:t>
      </w:r>
      <w:bookmarkEnd w:id="111088422"/>
    </w:p>
    <w:p w:rsidRPr="00366FE7" w:rsidR="00E5362F" w:rsidP="00E5362F" w:rsidRDefault="00E5362F" w14:paraId="27073943" w14:textId="5828BABE">
      <w:pPr>
        <w:rPr>
          <w:sz w:val="24"/>
          <w:szCs w:val="24"/>
        </w:rPr>
      </w:pPr>
      <w:r w:rsidRPr="00366FE7">
        <w:rPr>
          <w:sz w:val="24"/>
          <w:szCs w:val="24"/>
        </w:rPr>
        <w:t xml:space="preserve">I henhold til ESPD del III: Avvisningsgrunner, seksjon D: «Andre avvisningsgrunner som er fastsatt i den nasjonale lovgivingen i oppdragsgiverens medlemsstat» </w:t>
      </w:r>
      <w:r w:rsidRPr="00366FE7" w:rsidR="003609EE">
        <w:rPr>
          <w:sz w:val="24"/>
          <w:szCs w:val="24"/>
        </w:rPr>
        <w:t>D</w:t>
      </w:r>
      <w:r w:rsidRPr="00366FE7">
        <w:rPr>
          <w:sz w:val="24"/>
          <w:szCs w:val="24"/>
        </w:rPr>
        <w:t xml:space="preserve">e norske anskaffelsesreglene går lenger enn hva som følger av avvisningsgrunnene angitt i EUs direktiv om offentlige anskaffelser og i standardskjemaet for ESPD. </w:t>
      </w:r>
      <w:r w:rsidRPr="00366FE7" w:rsidR="003609EE">
        <w:rPr>
          <w:sz w:val="24"/>
          <w:szCs w:val="24"/>
        </w:rPr>
        <w:t>Det presiseres derfor at i</w:t>
      </w:r>
      <w:r w:rsidRPr="00366FE7">
        <w:rPr>
          <w:sz w:val="24"/>
          <w:szCs w:val="24"/>
        </w:rPr>
        <w:t xml:space="preserve"> denne konkurransen gjelder</w:t>
      </w:r>
      <w:r w:rsidRPr="00366FE7" w:rsidR="003609EE">
        <w:rPr>
          <w:sz w:val="24"/>
          <w:szCs w:val="24"/>
        </w:rPr>
        <w:t xml:space="preserve"> </w:t>
      </w:r>
      <w:r w:rsidRPr="00366FE7">
        <w:rPr>
          <w:sz w:val="24"/>
          <w:szCs w:val="24"/>
        </w:rPr>
        <w:t>alle avvisningsgrunnene i anskaffelsesforskriftens § 24-2</w:t>
      </w:r>
      <w:r w:rsidRPr="00366FE7" w:rsidR="003609EE">
        <w:rPr>
          <w:sz w:val="24"/>
          <w:szCs w:val="24"/>
        </w:rPr>
        <w:t>, inkludert de rent nasjonale avvisningsgrunne</w:t>
      </w:r>
      <w:r w:rsidR="002750E9">
        <w:rPr>
          <w:sz w:val="24"/>
          <w:szCs w:val="24"/>
        </w:rPr>
        <w:t>ne</w:t>
      </w:r>
      <w:r w:rsidRPr="00366FE7">
        <w:rPr>
          <w:sz w:val="24"/>
          <w:szCs w:val="24"/>
        </w:rPr>
        <w:t>.</w:t>
      </w:r>
      <w:r w:rsidRPr="00366FE7" w:rsidR="003609EE">
        <w:rPr>
          <w:sz w:val="24"/>
          <w:szCs w:val="24"/>
        </w:rPr>
        <w:t xml:space="preserve"> </w:t>
      </w:r>
    </w:p>
    <w:p w:rsidRPr="00366FE7" w:rsidR="003609EE" w:rsidP="00E5362F" w:rsidRDefault="003609EE" w14:paraId="6655A6B4" w14:textId="7EE92F2A">
      <w:pPr>
        <w:rPr>
          <w:sz w:val="24"/>
          <w:szCs w:val="24"/>
        </w:rPr>
      </w:pPr>
    </w:p>
    <w:p w:rsidRPr="00366FE7" w:rsidR="003609EE" w:rsidP="00E5362F" w:rsidRDefault="003609EE" w14:paraId="52C34E0D" w14:textId="5EDBB5FE">
      <w:pPr>
        <w:rPr>
          <w:sz w:val="24"/>
          <w:szCs w:val="24"/>
        </w:rPr>
      </w:pPr>
      <w:r w:rsidRPr="00366FE7">
        <w:rPr>
          <w:sz w:val="24"/>
          <w:szCs w:val="24"/>
        </w:rPr>
        <w:t>Følgende av avvisningsgrunnene i anskaffelsesforskriften § 24-2</w:t>
      </w:r>
      <w:r w:rsidRPr="00366FE7" w:rsidR="00A65A90">
        <w:rPr>
          <w:sz w:val="24"/>
          <w:szCs w:val="24"/>
        </w:rPr>
        <w:t xml:space="preserve"> er rent nasjonale avvisningsgrunner:</w:t>
      </w:r>
    </w:p>
    <w:p w:rsidRPr="00366FE7" w:rsidR="00A65A90" w:rsidP="00E5362F" w:rsidRDefault="00A65A90" w14:paraId="2DE1BF92" w14:textId="487F05E7">
      <w:pPr>
        <w:rPr>
          <w:sz w:val="24"/>
          <w:szCs w:val="24"/>
        </w:rPr>
      </w:pPr>
    </w:p>
    <w:p w:rsidRPr="00366FE7" w:rsidR="00A65A90" w:rsidP="00713072" w:rsidRDefault="00713072" w14:paraId="4C123BCB" w14:textId="260AD81A">
      <w:pPr>
        <w:numPr>
          <w:ilvl w:val="0"/>
          <w:numId w:val="14"/>
        </w:numPr>
        <w:rPr>
          <w:sz w:val="24"/>
          <w:szCs w:val="24"/>
        </w:rPr>
      </w:pPr>
      <w:r w:rsidRPr="00366FE7">
        <w:rPr>
          <w:sz w:val="24"/>
          <w:szCs w:val="24"/>
        </w:rPr>
        <w:t>§24-2(2)</w:t>
      </w:r>
      <w:r w:rsidRPr="00366FE7" w:rsidR="009527F6">
        <w:rPr>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rsidRPr="00366FE7" w:rsidR="00713072" w:rsidP="00713072" w:rsidRDefault="00713072" w14:paraId="0193F8EC" w14:textId="07EFA148">
      <w:pPr>
        <w:numPr>
          <w:ilvl w:val="0"/>
          <w:numId w:val="14"/>
        </w:numPr>
        <w:rPr>
          <w:sz w:val="24"/>
          <w:szCs w:val="24"/>
        </w:rPr>
      </w:pPr>
      <w:r w:rsidRPr="00366FE7">
        <w:rPr>
          <w:sz w:val="24"/>
          <w:szCs w:val="24"/>
        </w:rPr>
        <w:t>24-2(3) bokstav i</w:t>
      </w:r>
      <w:r w:rsidRPr="00366FE7" w:rsidR="009527F6">
        <w:rPr>
          <w:sz w:val="24"/>
          <w:szCs w:val="24"/>
        </w:rPr>
        <w:t xml:space="preserve">. Avvisningsgrunnen i </w:t>
      </w:r>
      <w:r w:rsidRPr="00366FE7" w:rsidR="00352F96">
        <w:rPr>
          <w:sz w:val="24"/>
          <w:szCs w:val="24"/>
        </w:rPr>
        <w:t>ESPD skjemaet</w:t>
      </w:r>
      <w:r w:rsidRPr="00366FE7" w:rsidR="009527F6">
        <w:rPr>
          <w:sz w:val="24"/>
          <w:szCs w:val="24"/>
        </w:rPr>
        <w:t xml:space="preserve"> gjelder kun alvorlige feil i yrkesutøvelsen, mens den norske avvisningsgrunnen også omfatter andre alvorlige feil som kan medføre tvil om leverandørens yrkesmessige integritet.</w:t>
      </w:r>
    </w:p>
    <w:p w:rsidRPr="00DC6044" w:rsidR="00695020" w:rsidP="007122D7" w:rsidRDefault="00EA4CF4" w14:paraId="442B1B01" w14:textId="039D2E80">
      <w:pPr>
        <w:pStyle w:val="Overskrift1"/>
        <w:rPr/>
      </w:pPr>
      <w:bookmarkStart w:name="_Ref38625672" w:id="118"/>
      <w:bookmarkStart w:name="_Toc480140797" w:id="720354598"/>
      <w:r w:rsidR="00EA4CF4">
        <w:rPr/>
        <w:t>K</w:t>
      </w:r>
      <w:r w:rsidR="004214C4">
        <w:rPr/>
        <w:t>VALIFIKASJONSKRAV</w:t>
      </w:r>
      <w:bookmarkEnd w:id="118"/>
      <w:bookmarkEnd w:id="720354598"/>
    </w:p>
    <w:p w:rsidR="00BD2DE4" w:rsidP="00452BDB" w:rsidRDefault="00695020" w14:paraId="5BDCFA86" w14:textId="37717DEC">
      <w:pPr>
        <w:rPr>
          <w:rFonts w:cs="Arial"/>
          <w:sz w:val="24"/>
          <w:szCs w:val="24"/>
        </w:rPr>
      </w:pPr>
      <w:r w:rsidRPr="00366FE7">
        <w:rPr>
          <w:rFonts w:cs="Arial"/>
          <w:sz w:val="24"/>
          <w:szCs w:val="24"/>
        </w:rPr>
        <w:t>For å kunne få sitt tilbud evaluert må leverandøren fylle ut det elektroniske egenerklæringsskjemaet om at han oppfyller samtlige av de kvalifikasjonskravene som er oppgitt nedenfor.</w:t>
      </w:r>
    </w:p>
    <w:p w:rsidR="00E33A5D" w:rsidP="00452BDB" w:rsidRDefault="00E33A5D" w14:paraId="17137E92" w14:textId="77777777">
      <w:pPr>
        <w:rPr>
          <w:rFonts w:cs="Arial"/>
          <w:sz w:val="24"/>
          <w:szCs w:val="24"/>
        </w:rPr>
      </w:pPr>
    </w:p>
    <w:p w:rsidR="00E33A5D" w:rsidP="00E33A5D" w:rsidRDefault="00E33A5D" w14:paraId="46AB9775" w14:textId="77777777">
      <w:pPr>
        <w:rPr>
          <w:rFonts w:cs="Arial"/>
          <w:sz w:val="24"/>
          <w:szCs w:val="24"/>
        </w:rPr>
      </w:pPr>
      <w:r w:rsidRPr="00366FE7">
        <w:rPr>
          <w:rFonts w:cs="Arial"/>
          <w:sz w:val="24"/>
          <w:szCs w:val="24"/>
        </w:rPr>
        <w:t xml:space="preserve">Den eller de leverandørene som blir innstilt til kontraktsinngåelse må før kontrakt inngås dokumentere oppfyllelse av kvalifikasjonskravene i henhold til de opplyste dokumentasjonskrav. </w:t>
      </w:r>
    </w:p>
    <w:p w:rsidRPr="00366FE7" w:rsidR="00040816" w:rsidP="00BC442A" w:rsidRDefault="00040816" w14:paraId="6F362359" w14:textId="0B58ADD1">
      <w:pPr>
        <w:pStyle w:val="Overskrift2"/>
        <w:rPr/>
      </w:pPr>
      <w:bookmarkStart w:name="_Toc464718821" w:id="120"/>
      <w:bookmarkStart w:name="_Toc1277890996" w:id="114809164"/>
      <w:r w:rsidR="00040816">
        <w:rPr/>
        <w:t>Leverandørens registrering, autorisasjon mv.</w:t>
      </w:r>
      <w:bookmarkEnd w:id="120"/>
      <w:bookmarkEnd w:id="114809164"/>
    </w:p>
    <w:tbl>
      <w:tblPr>
        <w:tblW w:w="10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348"/>
        <w:gridCol w:w="6660"/>
      </w:tblGrid>
      <w:tr w:rsidRPr="00366FE7" w:rsidR="007122D7" w:rsidTr="00907EDF" w14:paraId="459C4601" w14:textId="77777777">
        <w:trPr>
          <w:tblHeader/>
        </w:trPr>
        <w:tc>
          <w:tcPr>
            <w:tcW w:w="3348" w:type="dxa"/>
            <w:shd w:val="clear" w:color="auto" w:fill="E6E6E6"/>
          </w:tcPr>
          <w:p w:rsidRPr="00366FE7" w:rsidR="007122D7" w:rsidP="00907EDF" w:rsidRDefault="007122D7" w14:paraId="08B15C71" w14:textId="77777777">
            <w:pPr>
              <w:keepNext/>
              <w:keepLines/>
              <w:rPr>
                <w:rFonts w:cs="Arial"/>
                <w:b/>
                <w:bCs/>
                <w:sz w:val="24"/>
                <w:szCs w:val="24"/>
              </w:rPr>
            </w:pPr>
            <w:r w:rsidRPr="00366FE7">
              <w:rPr>
                <w:rFonts w:cs="Arial"/>
                <w:b/>
                <w:bCs/>
                <w:sz w:val="24"/>
                <w:szCs w:val="24"/>
              </w:rPr>
              <w:t xml:space="preserve">Krav </w:t>
            </w:r>
            <w:r w:rsidRPr="00366FE7">
              <w:rPr>
                <w:rFonts w:cs="Arial"/>
                <w:b/>
                <w:bCs/>
                <w:sz w:val="24"/>
                <w:szCs w:val="24"/>
              </w:rPr>
              <w:tab/>
            </w:r>
          </w:p>
        </w:tc>
        <w:tc>
          <w:tcPr>
            <w:tcW w:w="6660" w:type="dxa"/>
            <w:shd w:val="clear" w:color="auto" w:fill="E6E6E6"/>
          </w:tcPr>
          <w:p w:rsidRPr="00366FE7" w:rsidR="007122D7" w:rsidP="00907EDF" w:rsidRDefault="007122D7" w14:paraId="17341F2A" w14:textId="77777777">
            <w:pPr>
              <w:keepNext/>
              <w:keepLines/>
              <w:rPr>
                <w:rFonts w:cs="Arial"/>
                <w:b/>
                <w:bCs/>
                <w:sz w:val="24"/>
                <w:szCs w:val="24"/>
              </w:rPr>
            </w:pPr>
            <w:r w:rsidRPr="00366FE7">
              <w:rPr>
                <w:rFonts w:cs="Arial"/>
                <w:b/>
                <w:bCs/>
                <w:sz w:val="24"/>
                <w:szCs w:val="24"/>
              </w:rPr>
              <w:t xml:space="preserve">Dokumentasjonskrav </w:t>
            </w:r>
          </w:p>
        </w:tc>
      </w:tr>
      <w:tr w:rsidRPr="00366FE7" w:rsidR="007122D7" w:rsidTr="00907EDF" w14:paraId="02A89138" w14:textId="77777777">
        <w:trPr>
          <w:trHeight w:val="1257"/>
        </w:trPr>
        <w:tc>
          <w:tcPr>
            <w:tcW w:w="3348" w:type="dxa"/>
          </w:tcPr>
          <w:p w:rsidRPr="00366FE7" w:rsidR="007122D7" w:rsidP="00907EDF" w:rsidRDefault="007122D7" w14:paraId="1736739A" w14:textId="3C75C22C">
            <w:pPr>
              <w:keepNext/>
              <w:keepLines/>
              <w:rPr>
                <w:rFonts w:cs="Arial"/>
                <w:sz w:val="24"/>
                <w:szCs w:val="24"/>
              </w:rPr>
            </w:pPr>
            <w:r w:rsidRPr="00366FE7">
              <w:rPr>
                <w:rFonts w:cs="Arial"/>
                <w:sz w:val="24"/>
                <w:szCs w:val="24"/>
              </w:rPr>
              <w:t>Leverandøren skal være registrert i et foretaksregister</w:t>
            </w:r>
            <w:r w:rsidRPr="00366FE7" w:rsidR="00FE1628">
              <w:rPr>
                <w:rFonts w:cs="Arial"/>
                <w:sz w:val="24"/>
                <w:szCs w:val="24"/>
              </w:rPr>
              <w:t>, faglig register eller et handelsregister i den staten leverandøren er etablert.</w:t>
            </w:r>
          </w:p>
        </w:tc>
        <w:tc>
          <w:tcPr>
            <w:tcW w:w="6660" w:type="dxa"/>
          </w:tcPr>
          <w:p w:rsidRPr="00366FE7" w:rsidR="007122D7" w:rsidP="008F4B17" w:rsidRDefault="007122D7" w14:paraId="1EFD8941" w14:textId="77777777">
            <w:pPr>
              <w:keepNext/>
              <w:keepLines/>
              <w:numPr>
                <w:ilvl w:val="0"/>
                <w:numId w:val="4"/>
              </w:numPr>
              <w:rPr>
                <w:rFonts w:cs="Arial"/>
                <w:sz w:val="24"/>
                <w:szCs w:val="24"/>
              </w:rPr>
            </w:pPr>
            <w:bookmarkStart w:name="Tekst28" w:id="122"/>
            <w:r w:rsidRPr="00366FE7">
              <w:rPr>
                <w:rFonts w:cs="Arial"/>
                <w:sz w:val="24"/>
                <w:szCs w:val="24"/>
              </w:rPr>
              <w:t>Norske selskaper: Firmaattest</w:t>
            </w:r>
          </w:p>
          <w:p w:rsidRPr="00366FE7" w:rsidR="007122D7" w:rsidP="008F4B17" w:rsidRDefault="007122D7" w14:paraId="7F873FD3" w14:textId="05CFCFF3">
            <w:pPr>
              <w:keepNext/>
              <w:keepLines/>
              <w:numPr>
                <w:ilvl w:val="0"/>
                <w:numId w:val="4"/>
              </w:numPr>
              <w:rPr>
                <w:rFonts w:cs="Arial"/>
                <w:sz w:val="24"/>
                <w:szCs w:val="24"/>
              </w:rPr>
            </w:pPr>
            <w:r w:rsidRPr="00366FE7">
              <w:rPr>
                <w:rFonts w:cs="Arial"/>
                <w:sz w:val="24"/>
                <w:szCs w:val="24"/>
              </w:rPr>
              <w:t>Utenlandske selskaper: Godtgjørelse på at selskapet er reg</w:t>
            </w:r>
            <w:r w:rsidRPr="00366FE7" w:rsidR="00FE1628">
              <w:rPr>
                <w:rFonts w:cs="Arial"/>
                <w:sz w:val="24"/>
                <w:szCs w:val="24"/>
              </w:rPr>
              <w:t>istrert i et foretaksregister, faglig register eller et handelsregister i den staten leverandøren er etablert.</w:t>
            </w:r>
            <w:bookmarkEnd w:id="122"/>
          </w:p>
        </w:tc>
      </w:tr>
    </w:tbl>
    <w:p w:rsidRPr="00366FE7" w:rsidR="007122D7" w:rsidP="007122D7" w:rsidRDefault="007122D7" w14:paraId="4BC8FC69" w14:textId="1AF37E4E">
      <w:pPr>
        <w:pStyle w:val="Overskrift2"/>
        <w:rPr/>
      </w:pPr>
      <w:bookmarkStart w:name="_Toc462144823" w:id="123"/>
      <w:bookmarkStart w:name="_Ref38628107" w:id="124"/>
      <w:bookmarkStart w:name="_Toc416612415" w:id="1386448258"/>
      <w:r w:rsidR="007122D7">
        <w:rPr/>
        <w:t xml:space="preserve">Leverandørens økonomiske og finansielle </w:t>
      </w:r>
      <w:bookmarkEnd w:id="123"/>
      <w:r w:rsidR="00040816">
        <w:rPr/>
        <w:t>kapasitet</w:t>
      </w:r>
      <w:bookmarkEnd w:id="124"/>
      <w:bookmarkEnd w:id="1386448258"/>
    </w:p>
    <w:p w:rsidRPr="00366FE7" w:rsidR="00F64761" w:rsidP="004F782D" w:rsidRDefault="00F64761" w14:paraId="5AD45193" w14:textId="77777777">
      <w:pPr>
        <w:rPr>
          <w:rFonts w:cs="Arial"/>
          <w:sz w:val="24"/>
          <w:szCs w:val="24"/>
        </w:rPr>
      </w:pPr>
    </w:p>
    <w:tbl>
      <w:tblPr>
        <w:tblW w:w="10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348"/>
        <w:gridCol w:w="6660"/>
      </w:tblGrid>
      <w:tr w:rsidRPr="00366FE7" w:rsidR="007122D7" w:rsidTr="00907EDF" w14:paraId="28E79115" w14:textId="77777777">
        <w:tc>
          <w:tcPr>
            <w:tcW w:w="3348" w:type="dxa"/>
            <w:shd w:val="clear" w:color="auto" w:fill="E6E6E6"/>
          </w:tcPr>
          <w:p w:rsidRPr="00366FE7" w:rsidR="007122D7" w:rsidP="00907EDF" w:rsidRDefault="007122D7" w14:paraId="78882D72" w14:textId="77777777">
            <w:pPr>
              <w:keepNext/>
              <w:keepLines/>
              <w:rPr>
                <w:rFonts w:cs="Arial"/>
                <w:b/>
                <w:bCs/>
                <w:sz w:val="24"/>
                <w:szCs w:val="24"/>
              </w:rPr>
            </w:pPr>
            <w:r w:rsidRPr="00366FE7">
              <w:rPr>
                <w:rFonts w:cs="Arial"/>
                <w:b/>
                <w:bCs/>
                <w:sz w:val="24"/>
                <w:szCs w:val="24"/>
              </w:rPr>
              <w:t xml:space="preserve">Krav </w:t>
            </w:r>
          </w:p>
        </w:tc>
        <w:tc>
          <w:tcPr>
            <w:tcW w:w="6660" w:type="dxa"/>
            <w:shd w:val="clear" w:color="auto" w:fill="E6E6E6"/>
          </w:tcPr>
          <w:p w:rsidRPr="00366FE7" w:rsidR="007122D7" w:rsidP="00907EDF" w:rsidRDefault="007122D7" w14:paraId="1B445E6F" w14:textId="77777777">
            <w:pPr>
              <w:keepNext/>
              <w:keepLines/>
              <w:rPr>
                <w:rFonts w:cs="Arial"/>
                <w:b/>
                <w:bCs/>
                <w:sz w:val="24"/>
                <w:szCs w:val="24"/>
              </w:rPr>
            </w:pPr>
            <w:r w:rsidRPr="00366FE7">
              <w:rPr>
                <w:rFonts w:cs="Arial"/>
                <w:b/>
                <w:bCs/>
                <w:sz w:val="24"/>
                <w:szCs w:val="24"/>
              </w:rPr>
              <w:t xml:space="preserve">Dokumentasjonskrav </w:t>
            </w:r>
          </w:p>
        </w:tc>
      </w:tr>
      <w:tr w:rsidRPr="00366FE7" w:rsidR="007122D7" w:rsidTr="00907EDF" w14:paraId="4A0AC830" w14:textId="77777777">
        <w:tc>
          <w:tcPr>
            <w:tcW w:w="3348" w:type="dxa"/>
          </w:tcPr>
          <w:p w:rsidR="0085112C" w:rsidP="00907EDF" w:rsidRDefault="007122D7" w14:paraId="1FDF9E3C" w14:textId="77777777">
            <w:pPr>
              <w:keepNext/>
              <w:keepLines/>
              <w:rPr>
                <w:rFonts w:cs="Arial"/>
                <w:sz w:val="24"/>
                <w:szCs w:val="24"/>
              </w:rPr>
            </w:pPr>
            <w:r w:rsidRPr="00366FE7">
              <w:rPr>
                <w:rFonts w:cs="Arial"/>
                <w:sz w:val="24"/>
                <w:szCs w:val="24"/>
              </w:rPr>
              <w:t xml:space="preserve">Leverandøren skal ha tilstrekkelig økonomisk og finansiell kapasitet til å kunne oppfylle kontrakten. </w:t>
            </w:r>
          </w:p>
          <w:p w:rsidR="0085112C" w:rsidP="00907EDF" w:rsidRDefault="0085112C" w14:paraId="4C7A4026" w14:textId="77777777">
            <w:pPr>
              <w:keepNext/>
              <w:keepLines/>
              <w:rPr>
                <w:rFonts w:cs="Arial"/>
                <w:sz w:val="24"/>
                <w:szCs w:val="24"/>
              </w:rPr>
            </w:pPr>
          </w:p>
          <w:p w:rsidRPr="00366FE7" w:rsidR="007122D7" w:rsidP="00AB6180" w:rsidRDefault="007122D7" w14:paraId="56B5946A" w14:textId="03EC86E2">
            <w:pPr>
              <w:keepNext/>
              <w:keepLines/>
              <w:rPr>
                <w:rFonts w:cs="Arial"/>
                <w:sz w:val="24"/>
                <w:szCs w:val="24"/>
              </w:rPr>
            </w:pPr>
          </w:p>
        </w:tc>
        <w:tc>
          <w:tcPr>
            <w:tcW w:w="6660" w:type="dxa"/>
          </w:tcPr>
          <w:p w:rsidRPr="000A173F" w:rsidR="007122D7" w:rsidP="000A173F" w:rsidRDefault="007122D7" w14:paraId="2C3E07CC" w14:textId="7A8E7037">
            <w:pPr>
              <w:keepNext/>
              <w:keepLines/>
              <w:rPr>
                <w:rFonts w:cs="Arial"/>
                <w:sz w:val="24"/>
                <w:szCs w:val="24"/>
              </w:rPr>
            </w:pPr>
            <w:r w:rsidRPr="000A173F">
              <w:rPr>
                <w:rFonts w:cs="Arial"/>
                <w:sz w:val="24"/>
                <w:szCs w:val="24"/>
              </w:rPr>
              <w:t xml:space="preserve">Kredittvurdering </w:t>
            </w:r>
            <w:r w:rsidRPr="00CB4A99" w:rsidR="0085112C">
              <w:rPr>
                <w:rFonts w:cs="Arial"/>
                <w:sz w:val="24"/>
                <w:szCs w:val="24"/>
              </w:rPr>
              <w:t>eks:</w:t>
            </w:r>
            <w:r w:rsidR="00CB4A99">
              <w:rPr>
                <w:rFonts w:cs="Arial"/>
                <w:sz w:val="24"/>
                <w:szCs w:val="24"/>
              </w:rPr>
              <w:t xml:space="preserve"> </w:t>
            </w:r>
            <w:r w:rsidRPr="00CB4A99" w:rsidR="0085112C">
              <w:rPr>
                <w:rFonts w:cs="Arial"/>
                <w:sz w:val="24"/>
                <w:szCs w:val="24"/>
              </w:rPr>
              <w:t>som er lik A (kredittverdig) eller bedre, målt ut fra Bisnode AAA-ratingsystem eller tilsvarende score fra andre ratingselskap</w:t>
            </w:r>
            <w:r w:rsidRPr="000A173F" w:rsidR="003B374B">
              <w:rPr>
                <w:rFonts w:cs="Arial"/>
                <w:sz w:val="24"/>
                <w:szCs w:val="24"/>
              </w:rPr>
              <w:t>. Ratingen skal</w:t>
            </w:r>
            <w:r w:rsidRPr="000A173F">
              <w:rPr>
                <w:rFonts w:cs="Arial"/>
                <w:sz w:val="24"/>
                <w:szCs w:val="24"/>
              </w:rPr>
              <w:t xml:space="preserve"> basere seg på siste kjente regnskapstall</w:t>
            </w:r>
            <w:r w:rsidRPr="000A173F" w:rsidR="003B374B">
              <w:rPr>
                <w:rFonts w:cs="Arial"/>
                <w:sz w:val="24"/>
                <w:szCs w:val="24"/>
              </w:rPr>
              <w:t xml:space="preserve"> og</w:t>
            </w:r>
            <w:r w:rsidRPr="000A173F" w:rsidR="00BE3463">
              <w:rPr>
                <w:rFonts w:cs="Arial"/>
                <w:sz w:val="24"/>
                <w:szCs w:val="24"/>
              </w:rPr>
              <w:t xml:space="preserve"> være utført av kredittopplysningsvirksomhet som har konsesjon til å drive slik virksomhet.</w:t>
            </w:r>
          </w:p>
          <w:p w:rsidR="003B374B" w:rsidP="003B374B" w:rsidRDefault="003B374B" w14:paraId="04D14BB8" w14:textId="77777777">
            <w:pPr>
              <w:keepNext/>
              <w:keepLines/>
              <w:rPr>
                <w:rFonts w:cs="Arial"/>
                <w:sz w:val="24"/>
                <w:szCs w:val="24"/>
              </w:rPr>
            </w:pPr>
          </w:p>
          <w:p w:rsidR="00946923" w:rsidP="000A173F" w:rsidRDefault="003B374B" w14:paraId="7B0406AD" w14:textId="77777777">
            <w:pPr>
              <w:rPr>
                <w:rFonts w:cs="Arial"/>
                <w:sz w:val="24"/>
                <w:szCs w:val="24"/>
              </w:rPr>
            </w:pPr>
            <w:r w:rsidRPr="000A173F">
              <w:rPr>
                <w:rFonts w:cs="Arial"/>
                <w:sz w:val="24"/>
                <w:szCs w:val="24"/>
              </w:rPr>
              <w:t>Nystartede selskaper med kredittrating AN, enkelte utenlandske selskaper eller selskaper uten innrapporteringsplikt til Brønnøysundregistrene vil ikke alltid kunne levere kredittrating som dokumentasjon på at kvalifikasjonskravet er tilfredsstilt. I slike tilfeller vil dette likevel kunne kompenseres med å levere alternativ dokumentasjon sammen med tilbudet.</w:t>
            </w:r>
          </w:p>
          <w:p w:rsidRPr="00366FE7" w:rsidR="003B374B" w:rsidP="000A173F" w:rsidRDefault="003B374B" w14:paraId="0F0B92C8" w14:textId="2FCF86AB">
            <w:pPr>
              <w:keepNext/>
              <w:keepLines/>
              <w:rPr>
                <w:rFonts w:cs="Arial"/>
                <w:sz w:val="24"/>
                <w:szCs w:val="24"/>
              </w:rPr>
            </w:pPr>
          </w:p>
        </w:tc>
      </w:tr>
    </w:tbl>
    <w:p w:rsidR="00394883" w:rsidP="007122D7" w:rsidRDefault="00394883" w14:paraId="69B74D6E" w14:textId="157AE1DB">
      <w:pPr>
        <w:rPr>
          <w:rFonts w:cs="Arial"/>
          <w:sz w:val="24"/>
          <w:szCs w:val="24"/>
        </w:rPr>
      </w:pPr>
    </w:p>
    <w:p w:rsidR="00E22634" w:rsidP="007122D7" w:rsidRDefault="00E22634" w14:paraId="26374795" w14:textId="089D44A7">
      <w:pPr>
        <w:rPr>
          <w:rFonts w:cs="Arial"/>
          <w:sz w:val="24"/>
          <w:szCs w:val="24"/>
        </w:rPr>
      </w:pPr>
      <w:r w:rsidRPr="00E22634">
        <w:rPr>
          <w:rFonts w:cs="Arial"/>
          <w:sz w:val="24"/>
          <w:szCs w:val="24"/>
        </w:rPr>
        <w:t>Dersom leverandøren har saklig grunn til ikke å fremlegge den dokumentasjonen oppdragsgiveren har krevd, kan han dokumentere sin økonomiske og finansielle kapasitet ved å fremlegge ethvert annet dokument som oppdragsgiveren anser egnet.</w:t>
      </w:r>
    </w:p>
    <w:p w:rsidR="00E22634" w:rsidP="007122D7" w:rsidRDefault="00E22634" w14:paraId="62A30521" w14:textId="77777777">
      <w:pPr>
        <w:rPr>
          <w:rFonts w:cs="Arial"/>
          <w:sz w:val="24"/>
          <w:szCs w:val="24"/>
        </w:rPr>
      </w:pPr>
    </w:p>
    <w:p w:rsidRPr="00366FE7" w:rsidR="00F64761" w:rsidP="007122D7" w:rsidRDefault="000A173F" w14:paraId="613353DE" w14:textId="466736EE">
      <w:pPr>
        <w:rPr>
          <w:rFonts w:cs="Arial"/>
          <w:sz w:val="24"/>
          <w:szCs w:val="24"/>
        </w:rPr>
      </w:pPr>
      <w:r w:rsidDel="000A173F">
        <w:rPr>
          <w:rFonts w:cs="Arial"/>
          <w:sz w:val="24"/>
          <w:szCs w:val="24"/>
        </w:rPr>
        <w:lastRenderedPageBreak/>
        <w:t xml:space="preserve"> </w:t>
      </w:r>
    </w:p>
    <w:p w:rsidRPr="00366FE7" w:rsidR="007122D7" w:rsidP="007122D7" w:rsidRDefault="007122D7" w14:paraId="778ADB21" w14:textId="24E826FB">
      <w:pPr>
        <w:pStyle w:val="Overskrift2"/>
        <w:rPr/>
      </w:pPr>
      <w:bookmarkStart w:name="_Toc325111729" w:id="126"/>
      <w:bookmarkStart w:name="_Toc462144824" w:id="127"/>
      <w:bookmarkStart w:name="_Ref38628122" w:id="128"/>
      <w:bookmarkStart w:name="_Toc181781971" w:id="130"/>
      <w:bookmarkStart w:name="_Toc207813995" w:id="1428254135"/>
      <w:r w:rsidR="007122D7">
        <w:rPr/>
        <w:t>Leverandørens tekniske og faglige kvalifikasjoner</w:t>
      </w:r>
      <w:bookmarkEnd w:id="126"/>
      <w:bookmarkEnd w:id="127"/>
      <w:bookmarkEnd w:id="128"/>
      <w:bookmarkEnd w:id="1428254135"/>
      <w:r w:rsidR="007122D7">
        <w:rPr/>
        <w:t xml:space="preserve">  </w:t>
      </w:r>
      <w:bookmarkEnd w:id="130"/>
    </w:p>
    <w:tbl>
      <w:tblPr>
        <w:tblW w:w="10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348"/>
        <w:gridCol w:w="6660"/>
      </w:tblGrid>
      <w:tr w:rsidRPr="00366FE7" w:rsidR="007122D7" w:rsidTr="073B7FC8" w14:paraId="67C766A9" w14:textId="77777777">
        <w:tc>
          <w:tcPr>
            <w:tcW w:w="3348" w:type="dxa"/>
            <w:shd w:val="clear" w:color="auto" w:fill="E6E6E6"/>
            <w:tcMar/>
          </w:tcPr>
          <w:p w:rsidRPr="00366FE7" w:rsidR="007122D7" w:rsidP="00907EDF" w:rsidRDefault="007122D7" w14:paraId="5C6886EF" w14:textId="77777777">
            <w:pPr>
              <w:keepNext/>
              <w:keepLines/>
              <w:rPr>
                <w:rFonts w:cs="Arial"/>
                <w:b/>
                <w:bCs/>
                <w:sz w:val="24"/>
                <w:szCs w:val="24"/>
              </w:rPr>
            </w:pPr>
            <w:r w:rsidRPr="00366FE7">
              <w:rPr>
                <w:rFonts w:cs="Arial"/>
                <w:b/>
                <w:bCs/>
                <w:sz w:val="24"/>
                <w:szCs w:val="24"/>
              </w:rPr>
              <w:t>Krav</w:t>
            </w:r>
          </w:p>
        </w:tc>
        <w:tc>
          <w:tcPr>
            <w:tcW w:w="6660" w:type="dxa"/>
            <w:shd w:val="clear" w:color="auto" w:fill="E6E6E6"/>
            <w:tcMar/>
          </w:tcPr>
          <w:p w:rsidRPr="00366FE7" w:rsidR="007122D7" w:rsidP="00907EDF" w:rsidRDefault="007122D7" w14:paraId="310D56CB" w14:textId="77777777">
            <w:pPr>
              <w:keepNext w:val="1"/>
              <w:keepLines w:val="1"/>
              <w:rPr>
                <w:rFonts w:cs="Arial"/>
                <w:b w:val="1"/>
                <w:bCs w:val="1"/>
                <w:sz w:val="24"/>
                <w:szCs w:val="24"/>
              </w:rPr>
            </w:pPr>
            <w:r w:rsidRPr="7764A306" w:rsidR="007122D7">
              <w:rPr>
                <w:rFonts w:cs="Arial"/>
                <w:b w:val="1"/>
                <w:bCs w:val="1"/>
                <w:sz w:val="24"/>
                <w:szCs w:val="24"/>
              </w:rPr>
              <w:t>Dokumentasjonskrav</w:t>
            </w:r>
          </w:p>
        </w:tc>
      </w:tr>
      <w:tr w:rsidR="073B7FC8" w:rsidTr="073B7FC8" w14:paraId="490D1063">
        <w:trPr>
          <w:trHeight w:val="300"/>
        </w:trPr>
        <w:tc>
          <w:tcPr>
            <w:tcW w:w="3348" w:type="dxa"/>
            <w:tcMar/>
          </w:tcPr>
          <w:p w:rsidR="073B7FC8" w:rsidP="073B7FC8" w:rsidRDefault="073B7FC8" w14:paraId="4EF6DBBF" w14:textId="681EE984">
            <w:pPr>
              <w:spacing w:before="0" w:beforeAutospacing="off" w:after="0" w:afterAutospacing="off"/>
              <w:rPr>
                <w:rFonts w:cs="Arial"/>
                <w:sz w:val="24"/>
                <w:szCs w:val="24"/>
              </w:rPr>
            </w:pPr>
            <w:r w:rsidRPr="073B7FC8" w:rsidR="073B7FC8">
              <w:rPr>
                <w:rFonts w:ascii="Arial" w:hAnsi="Arial" w:eastAsia="Times New Roman" w:cs="Arial"/>
                <w:color w:val="auto"/>
                <w:sz w:val="24"/>
                <w:szCs w:val="24"/>
                <w:lang w:eastAsia="nb-NO" w:bidi="ar-SA"/>
              </w:rPr>
              <w:t>Leverandøren skal ha erfaring fra sammenlignbare oppdrag.</w:t>
            </w:r>
          </w:p>
        </w:tc>
        <w:tc>
          <w:tcPr>
            <w:tcW w:w="6660" w:type="dxa"/>
            <w:tcMar/>
          </w:tcPr>
          <w:p w:rsidR="073B7FC8" w:rsidP="073B7FC8" w:rsidRDefault="073B7FC8" w14:paraId="1EE79DE4" w14:textId="4FA6CA22">
            <w:pPr>
              <w:spacing w:before="0" w:beforeAutospacing="off" w:after="0" w:afterAutospacing="off"/>
              <w:rPr>
                <w:rFonts w:cs="Arial"/>
                <w:sz w:val="24"/>
                <w:szCs w:val="24"/>
              </w:rPr>
            </w:pPr>
            <w:r w:rsidRPr="073B7FC8" w:rsidR="073B7FC8">
              <w:rPr>
                <w:rFonts w:ascii="Arial" w:hAnsi="Arial" w:eastAsia="Times New Roman" w:cs="Arial"/>
                <w:color w:val="auto"/>
                <w:sz w:val="24"/>
                <w:szCs w:val="24"/>
                <w:lang w:eastAsia="nb-NO" w:bidi="ar-SA"/>
              </w:rPr>
              <w:t>Leverandøren skal beskrive inntil tre av sine mest relevante oppdrag i løpet av de siste tre årene. Beskrivelsen skal legges ved tilbudet som dokumentasjon på oppfyllelse av kvalifikasjonskrav. Beskrivelsen skal som minimum inneholde oppdragets verdi, tidspunkt/periode for gjennomføring, mottaker/kunde med kontaktinformasjon, samt en kort beskrivelse av oppdragets innhold og relevans for denne anskaffelsen. Det er leverandørens ansvar å dokumentere relevans gjennom beskrivelsen.</w:t>
            </w:r>
            <w:r w:rsidRPr="073B7FC8" w:rsidR="073B7FC8">
              <w:rPr>
                <w:rFonts w:ascii="Arial" w:hAnsi="Arial" w:eastAsia="Times New Roman" w:cs="Arial"/>
                <w:color w:val="auto"/>
                <w:sz w:val="24"/>
                <w:szCs w:val="24"/>
                <w:lang w:eastAsia="nb-NO" w:bidi="ar-SA"/>
              </w:rPr>
              <w:t xml:space="preserve"> </w:t>
            </w:r>
          </w:p>
        </w:tc>
      </w:tr>
    </w:tbl>
    <w:p w:rsidRPr="00366FE7" w:rsidR="00D06892" w:rsidP="00D06892" w:rsidRDefault="00D06892" w14:paraId="41B20B3E" w14:textId="5096FA96">
      <w:pPr>
        <w:rPr>
          <w:rFonts w:cs="Arial"/>
          <w:sz w:val="24"/>
          <w:szCs w:val="24"/>
        </w:rPr>
      </w:pPr>
    </w:p>
    <w:tbl>
      <w:tblPr>
        <w:tblW w:w="10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348"/>
        <w:gridCol w:w="6660"/>
      </w:tblGrid>
      <w:tr w:rsidRPr="00366FE7" w:rsidR="005F6854" w:rsidTr="005F6854" w14:paraId="162189E8" w14:textId="77777777">
        <w:tc>
          <w:tcPr>
            <w:tcW w:w="3348" w:type="dxa"/>
          </w:tcPr>
          <w:p w:rsidR="005F6854" w:rsidP="005F6854" w:rsidRDefault="005F6854" w14:paraId="26416610" w14:textId="77777777">
            <w:pPr>
              <w:keepNext/>
              <w:keepLines/>
              <w:rPr>
                <w:rFonts w:cs="Arial"/>
                <w:sz w:val="24"/>
                <w:szCs w:val="24"/>
              </w:rPr>
            </w:pPr>
            <w:r w:rsidRPr="00F44575">
              <w:rPr>
                <w:rFonts w:cs="Arial"/>
                <w:sz w:val="24"/>
                <w:szCs w:val="24"/>
              </w:rPr>
              <w:lastRenderedPageBreak/>
              <w:t>Det kreves at leverandøren har</w:t>
            </w:r>
            <w:r>
              <w:rPr>
                <w:rFonts w:cs="Arial"/>
                <w:sz w:val="24"/>
                <w:szCs w:val="24"/>
              </w:rPr>
              <w:t xml:space="preserve"> </w:t>
            </w:r>
            <w:r w:rsidRPr="00F44575">
              <w:rPr>
                <w:rFonts w:cs="Arial"/>
                <w:sz w:val="24"/>
                <w:szCs w:val="24"/>
              </w:rPr>
              <w:t>iverksatt miljøledelsestiltak.</w:t>
            </w:r>
            <w:r>
              <w:rPr>
                <w:rFonts w:cs="Arial"/>
                <w:sz w:val="24"/>
                <w:szCs w:val="24"/>
              </w:rPr>
              <w:t xml:space="preserve"> </w:t>
            </w:r>
          </w:p>
          <w:p w:rsidR="005F6854" w:rsidP="005F6854" w:rsidRDefault="005F6854" w14:paraId="35F52CD5" w14:textId="77777777">
            <w:pPr>
              <w:keepNext/>
              <w:keepLines/>
              <w:rPr>
                <w:rFonts w:cs="Arial"/>
                <w:sz w:val="24"/>
                <w:szCs w:val="24"/>
              </w:rPr>
            </w:pPr>
          </w:p>
          <w:p w:rsidRPr="00366FE7" w:rsidR="005F6854" w:rsidP="005F6854" w:rsidRDefault="005F6854" w14:paraId="19C5C9FD" w14:textId="77777777">
            <w:pPr>
              <w:keepNext/>
              <w:keepLines/>
              <w:rPr>
                <w:rFonts w:cs="Arial"/>
                <w:sz w:val="24"/>
                <w:szCs w:val="24"/>
              </w:rPr>
            </w:pPr>
            <w:r w:rsidRPr="00F44575">
              <w:rPr>
                <w:rFonts w:cs="Arial"/>
                <w:sz w:val="24"/>
                <w:szCs w:val="24"/>
              </w:rPr>
              <w:t>Med dette menes at</w:t>
            </w:r>
            <w:r>
              <w:rPr>
                <w:rFonts w:cs="Arial"/>
                <w:sz w:val="24"/>
                <w:szCs w:val="24"/>
              </w:rPr>
              <w:t xml:space="preserve"> </w:t>
            </w:r>
            <w:r w:rsidRPr="00F44575">
              <w:rPr>
                <w:rFonts w:cs="Arial"/>
                <w:sz w:val="24"/>
                <w:szCs w:val="24"/>
              </w:rPr>
              <w:t>leverandøren har metoder for å</w:t>
            </w:r>
            <w:r>
              <w:rPr>
                <w:rFonts w:cs="Arial"/>
                <w:sz w:val="24"/>
                <w:szCs w:val="24"/>
              </w:rPr>
              <w:t xml:space="preserve"> </w:t>
            </w:r>
            <w:r w:rsidRPr="00F44575">
              <w:rPr>
                <w:rFonts w:cs="Arial"/>
                <w:sz w:val="24"/>
                <w:szCs w:val="24"/>
              </w:rPr>
              <w:t>arbeide aktivt og systematisk</w:t>
            </w:r>
            <w:r>
              <w:rPr>
                <w:rFonts w:cs="Arial"/>
                <w:sz w:val="24"/>
                <w:szCs w:val="24"/>
              </w:rPr>
              <w:t xml:space="preserve"> </w:t>
            </w:r>
            <w:r w:rsidRPr="00F44575">
              <w:rPr>
                <w:rFonts w:cs="Arial"/>
                <w:sz w:val="24"/>
                <w:szCs w:val="24"/>
              </w:rPr>
              <w:t>med å redusere negativ</w:t>
            </w:r>
            <w:r>
              <w:rPr>
                <w:rFonts w:cs="Arial"/>
                <w:sz w:val="24"/>
                <w:szCs w:val="24"/>
              </w:rPr>
              <w:t xml:space="preserve"> </w:t>
            </w:r>
            <w:r w:rsidRPr="00F44575">
              <w:rPr>
                <w:rFonts w:cs="Arial"/>
                <w:sz w:val="24"/>
                <w:szCs w:val="24"/>
              </w:rPr>
              <w:t>miljøpåvirkning fra virksomhet</w:t>
            </w:r>
            <w:r>
              <w:rPr>
                <w:rFonts w:cs="Arial"/>
                <w:sz w:val="24"/>
                <w:szCs w:val="24"/>
              </w:rPr>
              <w:t xml:space="preserve"> </w:t>
            </w:r>
            <w:r w:rsidRPr="00F44575">
              <w:rPr>
                <w:rFonts w:cs="Arial"/>
                <w:sz w:val="24"/>
                <w:szCs w:val="24"/>
              </w:rPr>
              <w:t>knyttet til denne kontrakten.</w:t>
            </w:r>
            <w:r>
              <w:rPr>
                <w:rFonts w:cs="Arial"/>
                <w:sz w:val="24"/>
                <w:szCs w:val="24"/>
              </w:rPr>
              <w:br/>
            </w:r>
          </w:p>
        </w:tc>
        <w:tc>
          <w:tcPr>
            <w:tcW w:w="6660" w:type="dxa"/>
          </w:tcPr>
          <w:p w:rsidR="005F6854" w:rsidP="005F6854" w:rsidRDefault="005F6854" w14:paraId="53E2A3E2" w14:textId="77777777">
            <w:pPr>
              <w:keepNext/>
              <w:keepLines/>
              <w:rPr>
                <w:rFonts w:cs="Arial"/>
                <w:sz w:val="24"/>
                <w:szCs w:val="24"/>
              </w:rPr>
            </w:pPr>
            <w:r w:rsidRPr="00F44575">
              <w:rPr>
                <w:rFonts w:cs="Arial"/>
                <w:sz w:val="24"/>
                <w:szCs w:val="24"/>
              </w:rPr>
              <w:t>En beskrivelse av leverandørens miljøledelsestiltak.</w:t>
            </w:r>
          </w:p>
          <w:p w:rsidRPr="00F44575" w:rsidR="005F6854" w:rsidP="005F6854" w:rsidRDefault="005F6854" w14:paraId="38B5FF0D" w14:textId="77777777">
            <w:pPr>
              <w:keepNext/>
              <w:keepLines/>
              <w:rPr>
                <w:rFonts w:cs="Arial"/>
                <w:sz w:val="24"/>
                <w:szCs w:val="24"/>
              </w:rPr>
            </w:pPr>
          </w:p>
          <w:p w:rsidR="005F6854" w:rsidP="005F6854" w:rsidRDefault="005F6854" w14:paraId="3906696B" w14:textId="77777777">
            <w:pPr>
              <w:keepNext/>
              <w:keepLines/>
              <w:rPr>
                <w:rFonts w:cs="Arial"/>
                <w:sz w:val="24"/>
                <w:szCs w:val="24"/>
              </w:rPr>
            </w:pPr>
            <w:r w:rsidRPr="00F44575">
              <w:rPr>
                <w:rFonts w:cs="Arial"/>
                <w:sz w:val="24"/>
                <w:szCs w:val="24"/>
              </w:rPr>
              <w:t xml:space="preserve">Dersom leverandøren har </w:t>
            </w:r>
            <w:r>
              <w:rPr>
                <w:rFonts w:cs="Arial"/>
                <w:sz w:val="24"/>
                <w:szCs w:val="24"/>
              </w:rPr>
              <w:t>sertifisering iht.</w:t>
            </w:r>
            <w:r w:rsidRPr="00366FE7">
              <w:rPr>
                <w:rFonts w:cs="Arial"/>
                <w:sz w:val="24"/>
                <w:szCs w:val="24"/>
              </w:rPr>
              <w:t xml:space="preserve"> ISO 14001, EMAS eller Miljøfyrtårn, eller andre miljøledelsesstandarder basert på relevante europeiske eller internasjonale standarder</w:t>
            </w:r>
            <w:r w:rsidRPr="00F44575">
              <w:rPr>
                <w:rFonts w:cs="Arial"/>
                <w:sz w:val="24"/>
                <w:szCs w:val="24"/>
              </w:rPr>
              <w:t>, kan disse fremlegges som</w:t>
            </w:r>
            <w:r>
              <w:rPr>
                <w:rFonts w:cs="Arial"/>
                <w:sz w:val="24"/>
                <w:szCs w:val="24"/>
              </w:rPr>
              <w:t xml:space="preserve"> </w:t>
            </w:r>
            <w:r w:rsidRPr="00F44575">
              <w:rPr>
                <w:rFonts w:cs="Arial"/>
                <w:sz w:val="24"/>
                <w:szCs w:val="24"/>
              </w:rPr>
              <w:t>dokumentasjon.</w:t>
            </w:r>
          </w:p>
          <w:p w:rsidRPr="00366FE7" w:rsidR="005F6854" w:rsidP="005F6854" w:rsidRDefault="005F6854" w14:paraId="46070397" w14:textId="77777777">
            <w:pPr>
              <w:keepNext/>
              <w:keepLines/>
              <w:rPr>
                <w:rFonts w:cs="Arial"/>
                <w:sz w:val="24"/>
                <w:szCs w:val="24"/>
              </w:rPr>
            </w:pPr>
          </w:p>
        </w:tc>
      </w:tr>
      <w:tr w:rsidRPr="00C27514" w:rsidR="005F6854" w:rsidTr="005F6854" w14:paraId="3637C4D1" w14:textId="77777777">
        <w:tc>
          <w:tcPr>
            <w:tcW w:w="3348" w:type="dxa"/>
          </w:tcPr>
          <w:p w:rsidR="005F6854" w:rsidP="005F6854" w:rsidRDefault="005F6854" w14:paraId="6983EE09" w14:textId="77777777">
            <w:pPr>
              <w:keepNext/>
              <w:keepLines/>
              <w:rPr>
                <w:rFonts w:cs="Arial"/>
                <w:sz w:val="24"/>
                <w:szCs w:val="24"/>
              </w:rPr>
            </w:pPr>
            <w:r>
              <w:rPr>
                <w:rFonts w:cs="Arial"/>
                <w:sz w:val="24"/>
                <w:szCs w:val="24"/>
              </w:rPr>
              <w:t>Tilbyder skal ha</w:t>
            </w:r>
            <w:r w:rsidRPr="00C27514">
              <w:rPr>
                <w:rFonts w:cs="Arial"/>
                <w:sz w:val="24"/>
                <w:szCs w:val="24"/>
              </w:rPr>
              <w:t xml:space="preserve"> et godt og velfungerende kvalitetssikringssystem</w:t>
            </w:r>
            <w:r>
              <w:rPr>
                <w:rFonts w:cs="Arial"/>
                <w:sz w:val="24"/>
                <w:szCs w:val="24"/>
              </w:rPr>
              <w:t>.</w:t>
            </w:r>
          </w:p>
          <w:p w:rsidRPr="00366FE7" w:rsidR="005F6854" w:rsidP="005F6854" w:rsidRDefault="005F6854" w14:paraId="054FD0E6" w14:textId="77777777">
            <w:pPr>
              <w:keepNext/>
              <w:keepLines/>
              <w:rPr>
                <w:rFonts w:cs="Arial"/>
                <w:sz w:val="24"/>
                <w:szCs w:val="24"/>
              </w:rPr>
            </w:pPr>
          </w:p>
        </w:tc>
        <w:tc>
          <w:tcPr>
            <w:tcW w:w="6660" w:type="dxa"/>
          </w:tcPr>
          <w:p w:rsidR="007820EF" w:rsidP="005F6854" w:rsidRDefault="005F6854" w14:paraId="7F7374FA" w14:textId="77777777">
            <w:pPr>
              <w:keepNext/>
              <w:keepLines/>
              <w:rPr>
                <w:rFonts w:cs="Arial"/>
                <w:sz w:val="24"/>
                <w:szCs w:val="24"/>
              </w:rPr>
            </w:pPr>
            <w:r w:rsidRPr="00C27514">
              <w:rPr>
                <w:rFonts w:cs="Arial"/>
                <w:sz w:val="24"/>
                <w:szCs w:val="24"/>
              </w:rPr>
              <w:t xml:space="preserve">Redegjør for leverandørens kvalitetssikringssystem og rutiner som dokumenterer at kravet er dekt. </w:t>
            </w:r>
          </w:p>
          <w:p w:rsidR="007820EF" w:rsidP="005F6854" w:rsidRDefault="007820EF" w14:paraId="776BB075" w14:textId="77777777">
            <w:pPr>
              <w:keepNext/>
              <w:keepLines/>
              <w:rPr>
                <w:rFonts w:cs="Arial"/>
                <w:sz w:val="24"/>
                <w:szCs w:val="24"/>
              </w:rPr>
            </w:pPr>
          </w:p>
          <w:p w:rsidR="005F6854" w:rsidP="005F6854" w:rsidRDefault="00532FB7" w14:paraId="620DC42C" w14:textId="5CE7196E">
            <w:pPr>
              <w:keepNext/>
              <w:keepLines/>
              <w:rPr>
                <w:rFonts w:cs="Arial"/>
                <w:sz w:val="24"/>
                <w:szCs w:val="24"/>
              </w:rPr>
            </w:pPr>
            <w:r>
              <w:rPr>
                <w:rFonts w:cs="Arial"/>
                <w:sz w:val="24"/>
                <w:szCs w:val="24"/>
              </w:rPr>
              <w:t xml:space="preserve">Hvis leverandør er sertifisert etter </w:t>
            </w:r>
            <w:r w:rsidRPr="00AD4110" w:rsidR="005F6854">
              <w:rPr>
                <w:rFonts w:cs="Arial"/>
                <w:sz w:val="24"/>
                <w:szCs w:val="24"/>
              </w:rPr>
              <w:t>[eks.: ISO 9001]</w:t>
            </w:r>
            <w:r w:rsidRPr="00C27514" w:rsidR="005F6854">
              <w:rPr>
                <w:rFonts w:cs="Arial"/>
                <w:sz w:val="24"/>
                <w:szCs w:val="24"/>
              </w:rPr>
              <w:t>, eller</w:t>
            </w:r>
            <w:r w:rsidR="00FF1522">
              <w:rPr>
                <w:rFonts w:cs="Arial"/>
                <w:sz w:val="24"/>
                <w:szCs w:val="24"/>
              </w:rPr>
              <w:t xml:space="preserve"> et </w:t>
            </w:r>
            <w:r w:rsidRPr="00C27514" w:rsidR="005F6854">
              <w:rPr>
                <w:rFonts w:cs="Arial"/>
                <w:sz w:val="24"/>
                <w:szCs w:val="24"/>
              </w:rPr>
              <w:t>tilsvarende 3.partsverifiserte system, er det nok å legge fram et gyldig sertifikat.</w:t>
            </w:r>
          </w:p>
          <w:p w:rsidRPr="00366FE7" w:rsidR="005F6854" w:rsidP="005F6854" w:rsidRDefault="005F6854" w14:paraId="452BA3CD" w14:textId="77777777">
            <w:pPr>
              <w:keepNext/>
              <w:keepLines/>
              <w:rPr>
                <w:rFonts w:cs="Arial"/>
                <w:sz w:val="24"/>
                <w:szCs w:val="24"/>
              </w:rPr>
            </w:pPr>
          </w:p>
        </w:tc>
      </w:tr>
      <w:tr w:rsidRPr="00C27514" w:rsidR="007B7952" w14:paraId="112A0FD1" w14:textId="77777777">
        <w:tc>
          <w:tcPr>
            <w:tcW w:w="3348" w:type="dxa"/>
          </w:tcPr>
          <w:p w:rsidR="007B7952" w:rsidRDefault="007B7952" w14:paraId="478E6E26" w14:textId="2DBC9F00">
            <w:pPr>
              <w:keepNext/>
              <w:keepLines/>
              <w:rPr>
                <w:rFonts w:cs="Arial"/>
                <w:sz w:val="24"/>
                <w:szCs w:val="24"/>
              </w:rPr>
            </w:pPr>
            <w:r>
              <w:rPr>
                <w:rFonts w:cs="Arial"/>
                <w:sz w:val="24"/>
                <w:szCs w:val="24"/>
              </w:rPr>
              <w:t xml:space="preserve">Leverandør skal </w:t>
            </w:r>
            <w:r w:rsidR="002033A2">
              <w:rPr>
                <w:rFonts w:cs="Arial"/>
                <w:sz w:val="24"/>
                <w:szCs w:val="24"/>
              </w:rPr>
              <w:t xml:space="preserve">være sertifisert </w:t>
            </w:r>
            <w:r w:rsidRPr="00366FE7" w:rsidR="002033A2">
              <w:rPr>
                <w:rFonts w:cs="Arial"/>
                <w:sz w:val="24"/>
                <w:szCs w:val="24"/>
              </w:rPr>
              <w:t>iht. ISO</w:t>
            </w:r>
            <w:r w:rsidR="002033A2">
              <w:rPr>
                <w:rFonts w:cs="Arial"/>
                <w:sz w:val="24"/>
                <w:szCs w:val="24"/>
              </w:rPr>
              <w:t xml:space="preserve"> 14001, EMAS, Miljøfyrtårn</w:t>
            </w:r>
            <w:r w:rsidRPr="00366FE7" w:rsidR="002033A2">
              <w:rPr>
                <w:rFonts w:cs="Arial"/>
                <w:sz w:val="24"/>
                <w:szCs w:val="24"/>
              </w:rPr>
              <w:t xml:space="preserve"> eller </w:t>
            </w:r>
            <w:r w:rsidR="002033A2">
              <w:rPr>
                <w:rFonts w:cs="Arial"/>
                <w:sz w:val="24"/>
                <w:szCs w:val="24"/>
              </w:rPr>
              <w:t>tilsvarende</w:t>
            </w:r>
            <w:r w:rsidRPr="00366FE7" w:rsidR="002033A2">
              <w:rPr>
                <w:rFonts w:cs="Arial"/>
                <w:sz w:val="24"/>
                <w:szCs w:val="24"/>
              </w:rPr>
              <w:t xml:space="preserve"> miljøledelsesstandarder</w:t>
            </w:r>
            <w:r w:rsidRPr="00366FE7">
              <w:rPr>
                <w:rFonts w:cs="Arial"/>
                <w:sz w:val="24"/>
                <w:szCs w:val="24"/>
              </w:rPr>
              <w:t>.</w:t>
            </w:r>
          </w:p>
          <w:p w:rsidR="007B7952" w:rsidRDefault="007B7952" w14:paraId="3E247A73" w14:textId="77777777">
            <w:pPr>
              <w:keepNext/>
              <w:keepLines/>
              <w:rPr>
                <w:rFonts w:cs="Arial"/>
                <w:sz w:val="24"/>
                <w:szCs w:val="24"/>
              </w:rPr>
            </w:pPr>
          </w:p>
        </w:tc>
        <w:tc>
          <w:tcPr>
            <w:tcW w:w="6660" w:type="dxa"/>
          </w:tcPr>
          <w:p w:rsidR="007B7952" w:rsidRDefault="007B7952" w14:paraId="187A7508" w14:textId="382C9EA3">
            <w:pPr>
              <w:keepNext/>
              <w:keepLines/>
              <w:rPr>
                <w:rFonts w:cs="Arial"/>
                <w:sz w:val="24"/>
                <w:szCs w:val="24"/>
              </w:rPr>
            </w:pPr>
            <w:r w:rsidRPr="00366FE7">
              <w:rPr>
                <w:rFonts w:cs="Arial"/>
                <w:sz w:val="24"/>
                <w:szCs w:val="24"/>
              </w:rPr>
              <w:t>Sertifisering iht. ISO</w:t>
            </w:r>
            <w:r>
              <w:rPr>
                <w:rFonts w:cs="Arial"/>
                <w:sz w:val="24"/>
                <w:szCs w:val="24"/>
              </w:rPr>
              <w:t xml:space="preserve"> 14001, EMAS, Miljøfyrtårn</w:t>
            </w:r>
            <w:r w:rsidRPr="00366FE7">
              <w:rPr>
                <w:rFonts w:cs="Arial"/>
                <w:sz w:val="24"/>
                <w:szCs w:val="24"/>
              </w:rPr>
              <w:t xml:space="preserve"> eller </w:t>
            </w:r>
            <w:r>
              <w:rPr>
                <w:rFonts w:cs="Arial"/>
                <w:sz w:val="24"/>
                <w:szCs w:val="24"/>
              </w:rPr>
              <w:t>tilsvarende</w:t>
            </w:r>
            <w:r w:rsidRPr="00366FE7">
              <w:rPr>
                <w:rFonts w:cs="Arial"/>
                <w:sz w:val="24"/>
                <w:szCs w:val="24"/>
              </w:rPr>
              <w:t xml:space="preserve"> </w:t>
            </w:r>
            <w:r w:rsidRPr="00C27514" w:rsidR="003F29A5">
              <w:rPr>
                <w:rFonts w:cs="Arial"/>
                <w:sz w:val="24"/>
                <w:szCs w:val="24"/>
              </w:rPr>
              <w:t>3.partsverifiserte system</w:t>
            </w:r>
            <w:r>
              <w:rPr>
                <w:rFonts w:cs="Arial"/>
                <w:sz w:val="24"/>
                <w:szCs w:val="24"/>
              </w:rPr>
              <w:t>.</w:t>
            </w:r>
          </w:p>
          <w:p w:rsidR="007B7952" w:rsidRDefault="007B7952" w14:paraId="2CE872EC" w14:textId="77777777">
            <w:pPr>
              <w:keepNext/>
              <w:keepLines/>
              <w:rPr>
                <w:rFonts w:cs="Arial"/>
                <w:sz w:val="24"/>
                <w:szCs w:val="24"/>
              </w:rPr>
            </w:pPr>
          </w:p>
          <w:p w:rsidR="00895452" w:rsidRDefault="007B7952" w14:paraId="203AC06E" w14:textId="4144ECD2">
            <w:pPr>
              <w:keepNext/>
              <w:keepLines/>
              <w:rPr>
                <w:rFonts w:cs="Arial"/>
                <w:sz w:val="24"/>
                <w:szCs w:val="24"/>
              </w:rPr>
            </w:pPr>
            <w:r w:rsidRPr="008D0444">
              <w:rPr>
                <w:rFonts w:cs="Arial"/>
                <w:sz w:val="24"/>
                <w:szCs w:val="24"/>
              </w:rPr>
              <w:t xml:space="preserve">Hvis leverandør ikke kan fremlegge en slik sertifisering innen fristen, </w:t>
            </w:r>
            <w:r w:rsidRPr="008D0444">
              <w:rPr>
                <w:rFonts w:ascii="Helvetica" w:hAnsi="Helvetica" w:cs="Helvetica"/>
                <w:color w:val="333333"/>
                <w:sz w:val="24"/>
                <w:szCs w:val="24"/>
                <w:shd w:val="clear" w:color="auto" w:fill="FFFFFF"/>
              </w:rPr>
              <w:t>og dette ikke skyldes leverandøren selv,</w:t>
            </w:r>
            <w:r w:rsidRPr="008D0444">
              <w:rPr>
                <w:rFonts w:cs="Arial"/>
                <w:sz w:val="24"/>
                <w:szCs w:val="24"/>
              </w:rPr>
              <w:t xml:space="preserve"> kan oppdragsgiver godta annen dokumentasjon på tilsvarende miljøledelsestiltak.</w:t>
            </w:r>
            <w:r>
              <w:rPr>
                <w:rFonts w:cs="Arial"/>
                <w:sz w:val="24"/>
                <w:szCs w:val="24"/>
              </w:rPr>
              <w:t xml:space="preserve"> </w:t>
            </w:r>
          </w:p>
          <w:p w:rsidRPr="00C27514" w:rsidR="007B7952" w:rsidRDefault="007B7952" w14:paraId="0F1AC5FC" w14:textId="77777777">
            <w:pPr>
              <w:keepNext/>
              <w:keepLines/>
              <w:rPr>
                <w:rFonts w:cs="Arial"/>
                <w:sz w:val="24"/>
                <w:szCs w:val="24"/>
              </w:rPr>
            </w:pPr>
          </w:p>
        </w:tc>
      </w:tr>
      <w:tr w:rsidRPr="00C27514" w:rsidR="007B7952" w:rsidTr="007B7952" w14:paraId="728F0B95" w14:textId="77777777">
        <w:tc>
          <w:tcPr>
            <w:tcW w:w="3348" w:type="dxa"/>
            <w:tcBorders>
              <w:top w:val="single" w:color="auto" w:sz="4" w:space="0"/>
              <w:left w:val="single" w:color="auto" w:sz="4" w:space="0"/>
              <w:bottom w:val="single" w:color="auto" w:sz="4" w:space="0"/>
              <w:right w:val="single" w:color="auto" w:sz="4" w:space="0"/>
            </w:tcBorders>
          </w:tcPr>
          <w:p w:rsidR="007B7952" w:rsidRDefault="007B7952" w14:paraId="5BF89FB5" w14:textId="39AA315F">
            <w:pPr>
              <w:keepNext/>
              <w:keepLines/>
              <w:rPr>
                <w:rFonts w:cs="Arial"/>
                <w:sz w:val="24"/>
                <w:szCs w:val="24"/>
              </w:rPr>
            </w:pPr>
            <w:r>
              <w:rPr>
                <w:rFonts w:cs="Arial"/>
                <w:sz w:val="24"/>
                <w:szCs w:val="24"/>
              </w:rPr>
              <w:t xml:space="preserve">Tilbyder skal </w:t>
            </w:r>
            <w:r w:rsidR="0060316F">
              <w:rPr>
                <w:rFonts w:cs="Arial"/>
                <w:sz w:val="24"/>
                <w:szCs w:val="24"/>
              </w:rPr>
              <w:t>være sertifisert iht. ISO 9</w:t>
            </w:r>
            <w:r w:rsidRPr="00366FE7" w:rsidR="0060316F">
              <w:rPr>
                <w:rFonts w:cs="Arial"/>
                <w:sz w:val="24"/>
                <w:szCs w:val="24"/>
              </w:rPr>
              <w:t xml:space="preserve">001 eller andre </w:t>
            </w:r>
            <w:r w:rsidR="0060316F">
              <w:rPr>
                <w:rFonts w:cs="Arial"/>
                <w:sz w:val="24"/>
                <w:szCs w:val="24"/>
              </w:rPr>
              <w:t>tilsvarende kvalitetssikrings</w:t>
            </w:r>
            <w:r w:rsidRPr="00366FE7" w:rsidR="0060316F">
              <w:rPr>
                <w:rFonts w:cs="Arial"/>
                <w:sz w:val="24"/>
                <w:szCs w:val="24"/>
              </w:rPr>
              <w:t>standarder</w:t>
            </w:r>
            <w:r>
              <w:rPr>
                <w:rFonts w:cs="Arial"/>
                <w:sz w:val="24"/>
                <w:szCs w:val="24"/>
              </w:rPr>
              <w:t>.</w:t>
            </w:r>
          </w:p>
          <w:p w:rsidRPr="00366FE7" w:rsidR="007B7952" w:rsidRDefault="007B7952" w14:paraId="6C13D5B1" w14:textId="77777777">
            <w:pPr>
              <w:keepNext/>
              <w:keepLines/>
              <w:rPr>
                <w:rFonts w:cs="Arial"/>
                <w:sz w:val="24"/>
                <w:szCs w:val="24"/>
              </w:rPr>
            </w:pPr>
          </w:p>
        </w:tc>
        <w:tc>
          <w:tcPr>
            <w:tcW w:w="6660" w:type="dxa"/>
            <w:tcBorders>
              <w:top w:val="single" w:color="auto" w:sz="4" w:space="0"/>
              <w:left w:val="single" w:color="auto" w:sz="4" w:space="0"/>
              <w:bottom w:val="single" w:color="auto" w:sz="4" w:space="0"/>
              <w:right w:val="single" w:color="auto" w:sz="4" w:space="0"/>
            </w:tcBorders>
          </w:tcPr>
          <w:p w:rsidR="007B7952" w:rsidRDefault="007B7952" w14:paraId="4FF9D991" w14:textId="73D4F2F2">
            <w:pPr>
              <w:keepNext/>
              <w:keepLines/>
              <w:rPr>
                <w:rFonts w:cs="Arial"/>
                <w:sz w:val="24"/>
                <w:szCs w:val="24"/>
              </w:rPr>
            </w:pPr>
            <w:r>
              <w:rPr>
                <w:rFonts w:cs="Arial"/>
                <w:sz w:val="24"/>
                <w:szCs w:val="24"/>
              </w:rPr>
              <w:t>Sertifisering iht. ISO 9</w:t>
            </w:r>
            <w:r w:rsidRPr="00366FE7">
              <w:rPr>
                <w:rFonts w:cs="Arial"/>
                <w:sz w:val="24"/>
                <w:szCs w:val="24"/>
              </w:rPr>
              <w:t xml:space="preserve">001 eller andre </w:t>
            </w:r>
            <w:r>
              <w:rPr>
                <w:rFonts w:cs="Arial"/>
                <w:sz w:val="24"/>
                <w:szCs w:val="24"/>
              </w:rPr>
              <w:t xml:space="preserve">tilsvarende </w:t>
            </w:r>
            <w:r w:rsidRPr="00C27514" w:rsidR="003F29A5">
              <w:rPr>
                <w:rFonts w:cs="Arial"/>
                <w:sz w:val="24"/>
                <w:szCs w:val="24"/>
              </w:rPr>
              <w:t>3.partsverifiserte system</w:t>
            </w:r>
            <w:r>
              <w:rPr>
                <w:rFonts w:cs="Arial"/>
                <w:sz w:val="24"/>
                <w:szCs w:val="24"/>
              </w:rPr>
              <w:t>.</w:t>
            </w:r>
          </w:p>
          <w:p w:rsidR="007B7952" w:rsidRDefault="007B7952" w14:paraId="3F1C69AA" w14:textId="77777777">
            <w:pPr>
              <w:keepNext/>
              <w:keepLines/>
              <w:rPr>
                <w:rFonts w:cs="Arial"/>
                <w:sz w:val="24"/>
                <w:szCs w:val="24"/>
              </w:rPr>
            </w:pPr>
          </w:p>
          <w:p w:rsidR="007B7952" w:rsidP="00895452" w:rsidRDefault="007B7952" w14:paraId="6D2CFEA2" w14:textId="18EA0FBD">
            <w:pPr>
              <w:keepNext/>
              <w:keepLines/>
              <w:rPr>
                <w:rFonts w:cs="Arial"/>
                <w:sz w:val="24"/>
                <w:szCs w:val="24"/>
              </w:rPr>
            </w:pPr>
            <w:r>
              <w:rPr>
                <w:rFonts w:cs="Arial"/>
                <w:sz w:val="24"/>
                <w:szCs w:val="24"/>
              </w:rPr>
              <w:t>Hvis</w:t>
            </w:r>
            <w:r w:rsidRPr="008D1A15">
              <w:rPr>
                <w:rFonts w:cs="Arial"/>
                <w:sz w:val="24"/>
                <w:szCs w:val="24"/>
              </w:rPr>
              <w:t xml:space="preserve"> </w:t>
            </w:r>
            <w:r>
              <w:rPr>
                <w:rFonts w:cs="Arial"/>
                <w:sz w:val="24"/>
                <w:szCs w:val="24"/>
              </w:rPr>
              <w:t>leverandør ikke kan fremlegge</w:t>
            </w:r>
            <w:r w:rsidRPr="008D1A15">
              <w:rPr>
                <w:rFonts w:cs="Arial"/>
                <w:sz w:val="24"/>
                <w:szCs w:val="24"/>
              </w:rPr>
              <w:t xml:space="preserve"> en slik sertifisering</w:t>
            </w:r>
            <w:r>
              <w:rPr>
                <w:rFonts w:cs="Arial"/>
                <w:sz w:val="24"/>
                <w:szCs w:val="24"/>
              </w:rPr>
              <w:t xml:space="preserve"> innen fristen, </w:t>
            </w:r>
            <w:r w:rsidRPr="007B7952">
              <w:rPr>
                <w:rFonts w:cs="Arial"/>
                <w:sz w:val="24"/>
                <w:szCs w:val="24"/>
              </w:rPr>
              <w:t>og dette ikke skyldes leverandøren selv,</w:t>
            </w:r>
            <w:r>
              <w:rPr>
                <w:rFonts w:cs="Arial"/>
                <w:sz w:val="24"/>
                <w:szCs w:val="24"/>
              </w:rPr>
              <w:t xml:space="preserve"> kan oppdragsgiver godta </w:t>
            </w:r>
            <w:r w:rsidRPr="008D1A15">
              <w:rPr>
                <w:rFonts w:cs="Arial"/>
                <w:sz w:val="24"/>
                <w:szCs w:val="24"/>
              </w:rPr>
              <w:t>annen dokumentasjon</w:t>
            </w:r>
            <w:r>
              <w:rPr>
                <w:rFonts w:cs="Arial"/>
                <w:sz w:val="24"/>
                <w:szCs w:val="24"/>
              </w:rPr>
              <w:t xml:space="preserve"> på tilsvarende kvalitetssikringstiltak. </w:t>
            </w:r>
          </w:p>
          <w:p w:rsidRPr="00366FE7" w:rsidR="00895452" w:rsidP="00895452" w:rsidRDefault="00895452" w14:paraId="0712AD4D" w14:textId="77777777">
            <w:pPr>
              <w:keepNext/>
              <w:keepLines/>
              <w:rPr>
                <w:rFonts w:cs="Arial"/>
                <w:sz w:val="24"/>
                <w:szCs w:val="24"/>
              </w:rPr>
            </w:pPr>
          </w:p>
        </w:tc>
      </w:tr>
    </w:tbl>
    <w:p w:rsidRPr="00366FE7" w:rsidR="00F842F1" w:rsidP="008F2D48" w:rsidRDefault="00F842F1" w14:paraId="333DE4FB" w14:textId="46B6BC37">
      <w:pPr>
        <w:pStyle w:val="Overskrift2"/>
        <w:ind w:left="1134"/>
        <w:rPr/>
      </w:pPr>
      <w:bookmarkStart w:name="_Toc1036248034" w:id="1795317989"/>
      <w:r w:rsidR="00F842F1">
        <w:rPr/>
        <w:t>Støtte fra andre foretak</w:t>
      </w:r>
      <w:bookmarkEnd w:id="1795317989"/>
    </w:p>
    <w:p w:rsidR="00F17E0C" w:rsidP="0086042C" w:rsidRDefault="004817FB" w14:paraId="7411EABE" w14:textId="348D5B02">
      <w:pPr>
        <w:rPr>
          <w:rFonts w:cs="Arial"/>
          <w:sz w:val="24"/>
          <w:szCs w:val="24"/>
        </w:rPr>
      </w:pPr>
      <w:r w:rsidRPr="004817FB">
        <w:rPr>
          <w:rFonts w:cs="Arial"/>
          <w:sz w:val="24"/>
          <w:szCs w:val="24"/>
        </w:rPr>
        <w:t>Leverandøren kan for denne kontrakten støtte seg på kapasiteten til andre virksomheter for å oppfylle kravene til økonomisk og finansiell kapasitet og tekniske og faglige kvalifikasjoner.</w:t>
      </w:r>
    </w:p>
    <w:p w:rsidR="004817FB" w:rsidP="0086042C" w:rsidRDefault="004817FB" w14:paraId="31B29A9A" w14:textId="77777777">
      <w:pPr>
        <w:rPr>
          <w:rFonts w:cs="Arial"/>
          <w:sz w:val="24"/>
          <w:szCs w:val="24"/>
        </w:rPr>
      </w:pPr>
    </w:p>
    <w:p w:rsidR="0086042C" w:rsidP="0086042C" w:rsidRDefault="00FB1671" w14:paraId="72D1767C" w14:textId="1A33AB1F">
      <w:pPr>
        <w:rPr>
          <w:rFonts w:cs="Arial"/>
          <w:sz w:val="24"/>
          <w:szCs w:val="24"/>
        </w:rPr>
      </w:pPr>
      <w:r>
        <w:rPr>
          <w:rFonts w:cs="Arial"/>
          <w:sz w:val="24"/>
          <w:szCs w:val="24"/>
        </w:rPr>
        <w:lastRenderedPageBreak/>
        <w:t>Leverandøren skal i dette tilfelle</w:t>
      </w:r>
      <w:r w:rsidRPr="00366FE7" w:rsidR="00271466">
        <w:rPr>
          <w:rFonts w:cs="Arial"/>
          <w:sz w:val="24"/>
          <w:szCs w:val="24"/>
        </w:rPr>
        <w:t xml:space="preserve"> dokumentere at han råder over de nødvendige ressursene ved å fremlegge en forpliktelseserklæring fra disse virksomhetene</w:t>
      </w:r>
      <w:r w:rsidR="001835F0">
        <w:rPr>
          <w:rFonts w:cs="Arial"/>
          <w:sz w:val="24"/>
          <w:szCs w:val="24"/>
        </w:rPr>
        <w:t xml:space="preserve"> </w:t>
      </w:r>
      <w:r w:rsidR="00590F64">
        <w:rPr>
          <w:rFonts w:cs="Arial"/>
          <w:sz w:val="24"/>
          <w:szCs w:val="24"/>
        </w:rPr>
        <w:t>iht.</w:t>
      </w:r>
      <w:r w:rsidRPr="00366FE7" w:rsidR="00271466">
        <w:rPr>
          <w:rFonts w:cs="Arial"/>
          <w:sz w:val="24"/>
          <w:szCs w:val="24"/>
        </w:rPr>
        <w:t xml:space="preserve"> vedlegg Forpliktelseserklæring.</w:t>
      </w:r>
    </w:p>
    <w:p w:rsidR="005F5961" w:rsidP="0086042C" w:rsidRDefault="005F5961" w14:paraId="304E87FA" w14:textId="77777777">
      <w:pPr>
        <w:rPr>
          <w:rFonts w:cs="Arial"/>
          <w:sz w:val="24"/>
          <w:szCs w:val="24"/>
        </w:rPr>
      </w:pPr>
    </w:p>
    <w:p w:rsidR="005F5961" w:rsidP="0086042C" w:rsidRDefault="005F5961" w14:paraId="2106124B" w14:textId="52F44AD2">
      <w:pPr>
        <w:rPr>
          <w:rFonts w:cs="Arial"/>
          <w:sz w:val="24"/>
          <w:szCs w:val="24"/>
        </w:rPr>
      </w:pPr>
      <w:r w:rsidRPr="005F5961">
        <w:rPr>
          <w:rFonts w:cs="Arial"/>
          <w:sz w:val="24"/>
          <w:szCs w:val="24"/>
        </w:rPr>
        <w:t>Det skal i tillegg leveres egne ESPD-skjemaer for aktuelle underleverandører.</w:t>
      </w:r>
    </w:p>
    <w:p w:rsidRPr="00AE2B09" w:rsidR="00D84CE7" w:rsidP="00AE2B09" w:rsidRDefault="00275577" w14:paraId="76EEBDE3" w14:textId="49941595">
      <w:pPr>
        <w:pStyle w:val="Overskrift1"/>
        <w:rPr/>
      </w:pPr>
      <w:bookmarkStart w:name="_Toc5765534" w:id="347536130"/>
      <w:r w:rsidR="00275577">
        <w:rPr/>
        <w:t>TILDELINGSKRITERIER</w:t>
      </w:r>
      <w:bookmarkEnd w:id="347536130"/>
    </w:p>
    <w:p w:rsidRPr="00A85E47" w:rsidR="00566956" w:rsidP="00A85E47" w:rsidRDefault="00566956" w14:paraId="096B5DA1" w14:textId="3212D714">
      <w:pPr>
        <w:pStyle w:val="Brdtekst"/>
        <w:rPr>
          <w:rFonts w:ascii="Arial" w:hAnsi="Arial" w:cs="Arial"/>
          <w:sz w:val="24"/>
          <w:szCs w:val="24"/>
        </w:rPr>
      </w:pPr>
      <w:r w:rsidRPr="00366FE7">
        <w:rPr>
          <w:rFonts w:ascii="Arial" w:hAnsi="Arial" w:cs="Arial"/>
          <w:sz w:val="24"/>
          <w:szCs w:val="24"/>
        </w:rPr>
        <w:t xml:space="preserve">Tildelingen skjer på basis av hvilket tilbud som har </w:t>
      </w:r>
      <w:r w:rsidRPr="00A85E47">
        <w:rPr>
          <w:rFonts w:ascii="Arial" w:hAnsi="Arial" w:cs="Arial"/>
          <w:sz w:val="24"/>
          <w:szCs w:val="24"/>
        </w:rPr>
        <w:t xml:space="preserve">det beste forholdet mellom pris eller </w:t>
      </w:r>
      <w:r w:rsidRPr="00D43D72" w:rsidR="001A529B">
        <w:rPr>
          <w:rFonts w:ascii="Arial" w:hAnsi="Arial" w:cs="Arial"/>
          <w:sz w:val="24"/>
          <w:szCs w:val="24"/>
        </w:rPr>
        <w:t>pris</w:t>
      </w:r>
      <w:r w:rsidRPr="00A85E47">
        <w:rPr>
          <w:rFonts w:ascii="Arial" w:hAnsi="Arial" w:cs="Arial"/>
          <w:sz w:val="24"/>
          <w:szCs w:val="24"/>
        </w:rPr>
        <w:t xml:space="preserve"> og kvalitet</w:t>
      </w:r>
      <w:r w:rsidRPr="00A85E47" w:rsidR="00BD003C">
        <w:rPr>
          <w:rFonts w:ascii="Arial" w:hAnsi="Arial" w:cs="Arial"/>
          <w:sz w:val="24"/>
          <w:szCs w:val="24"/>
        </w:rPr>
        <w:t>.</w:t>
      </w:r>
    </w:p>
    <w:p w:rsidRPr="00366FE7" w:rsidR="00D84CE7" w:rsidP="00D84CE7" w:rsidRDefault="00D84CE7" w14:paraId="07648C68" w14:textId="316AF06A">
      <w:pPr>
        <w:pStyle w:val="Brdtekst"/>
        <w:rPr>
          <w:rFonts w:ascii="Arial" w:hAnsi="Arial" w:cs="Arial"/>
          <w:sz w:val="24"/>
          <w:szCs w:val="24"/>
        </w:rPr>
      </w:pPr>
    </w:p>
    <w:tbl>
      <w:tblPr>
        <w:tblW w:w="916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544"/>
        <w:gridCol w:w="1692"/>
        <w:gridCol w:w="3927"/>
      </w:tblGrid>
      <w:tr w:rsidRPr="00366FE7" w:rsidR="00566956" w:rsidTr="00D43D72" w14:paraId="5A3D1BFA" w14:textId="77777777">
        <w:trPr>
          <w:cantSplit/>
          <w:tblHeader/>
        </w:trPr>
        <w:tc>
          <w:tcPr>
            <w:tcW w:w="3544" w:type="dxa"/>
            <w:shd w:val="clear" w:color="auto" w:fill="E6E6E6"/>
          </w:tcPr>
          <w:p w:rsidRPr="00366FE7" w:rsidR="00566956" w:rsidP="00104996" w:rsidRDefault="00566956" w14:paraId="36984B29" w14:textId="77777777">
            <w:pPr>
              <w:pStyle w:val="Brdtekst"/>
              <w:rPr>
                <w:rFonts w:ascii="Arial" w:hAnsi="Arial" w:cs="Arial"/>
                <w:sz w:val="24"/>
                <w:szCs w:val="24"/>
              </w:rPr>
            </w:pPr>
            <w:r w:rsidRPr="00366FE7">
              <w:rPr>
                <w:rFonts w:ascii="Arial" w:hAnsi="Arial" w:cs="Arial"/>
                <w:sz w:val="24"/>
                <w:szCs w:val="24"/>
              </w:rPr>
              <w:t>Tildelingskriterier</w:t>
            </w:r>
          </w:p>
        </w:tc>
        <w:tc>
          <w:tcPr>
            <w:tcW w:w="1692" w:type="dxa"/>
            <w:shd w:val="clear" w:color="auto" w:fill="E6E6E6"/>
          </w:tcPr>
          <w:p w:rsidRPr="00366FE7" w:rsidR="00566956" w:rsidP="00104996" w:rsidRDefault="00566956" w14:paraId="0B88368B" w14:textId="77777777">
            <w:pPr>
              <w:pStyle w:val="Brdtekst"/>
              <w:rPr>
                <w:rFonts w:ascii="Arial" w:hAnsi="Arial" w:cs="Arial"/>
                <w:sz w:val="24"/>
                <w:szCs w:val="24"/>
              </w:rPr>
            </w:pPr>
            <w:r w:rsidRPr="00366FE7">
              <w:rPr>
                <w:rFonts w:ascii="Arial" w:hAnsi="Arial" w:cs="Arial"/>
                <w:sz w:val="24"/>
                <w:szCs w:val="24"/>
              </w:rPr>
              <w:t>Vekt</w:t>
            </w:r>
          </w:p>
        </w:tc>
        <w:tc>
          <w:tcPr>
            <w:tcW w:w="3927" w:type="dxa"/>
            <w:shd w:val="clear" w:color="auto" w:fill="E6E6E6"/>
          </w:tcPr>
          <w:p w:rsidRPr="00366FE7" w:rsidR="00566956" w:rsidP="00104996" w:rsidRDefault="00566956" w14:paraId="03A13363" w14:textId="77777777">
            <w:pPr>
              <w:pStyle w:val="Brdtekst"/>
              <w:rPr>
                <w:rFonts w:ascii="Arial" w:hAnsi="Arial" w:cs="Arial"/>
                <w:sz w:val="24"/>
                <w:szCs w:val="24"/>
              </w:rPr>
            </w:pPr>
            <w:r w:rsidRPr="00366FE7">
              <w:rPr>
                <w:rFonts w:ascii="Arial" w:hAnsi="Arial" w:cs="Arial"/>
                <w:sz w:val="24"/>
                <w:szCs w:val="24"/>
              </w:rPr>
              <w:t>Dokumentasjonskrav</w:t>
            </w:r>
          </w:p>
        </w:tc>
      </w:tr>
      <w:tr w:rsidRPr="00366FE7" w:rsidR="00566956" w:rsidTr="00D43D72" w14:paraId="0AE2F344" w14:textId="77777777">
        <w:trPr>
          <w:cantSplit/>
        </w:trPr>
        <w:tc>
          <w:tcPr>
            <w:tcW w:w="3544" w:type="dxa"/>
          </w:tcPr>
          <w:p w:rsidRPr="00366FE7" w:rsidR="00566956" w:rsidP="00104996" w:rsidRDefault="00566956" w14:paraId="75673CCE" w14:textId="72F28EB5">
            <w:pPr>
              <w:pStyle w:val="Brdtekst"/>
              <w:rPr>
                <w:rFonts w:ascii="Arial" w:hAnsi="Arial" w:cs="Arial"/>
                <w:sz w:val="24"/>
                <w:szCs w:val="24"/>
              </w:rPr>
            </w:pPr>
            <w:r w:rsidRPr="00D43D72">
              <w:rPr>
                <w:rFonts w:ascii="Arial" w:hAnsi="Arial" w:cs="Arial"/>
                <w:sz w:val="24"/>
                <w:szCs w:val="24"/>
              </w:rPr>
              <w:t xml:space="preserve">Pris </w:t>
            </w:r>
          </w:p>
          <w:p w:rsidRPr="00366FE7" w:rsidR="00566956" w:rsidP="004E009D" w:rsidRDefault="00566956" w14:paraId="3930A0A6" w14:textId="41034A09">
            <w:pPr>
              <w:pStyle w:val="Brdtekst"/>
              <w:rPr>
                <w:rFonts w:ascii="Arial" w:hAnsi="Arial" w:cs="Arial"/>
                <w:sz w:val="24"/>
                <w:szCs w:val="24"/>
              </w:rPr>
            </w:pPr>
          </w:p>
        </w:tc>
        <w:tc>
          <w:tcPr>
            <w:tcW w:w="1692" w:type="dxa"/>
          </w:tcPr>
          <w:p w:rsidRPr="00366FE7" w:rsidR="00566956" w:rsidP="00104996" w:rsidRDefault="00D43D72" w14:paraId="198FD31A" w14:textId="6F483621">
            <w:pPr>
              <w:pStyle w:val="Brdtekst"/>
              <w:rPr>
                <w:rFonts w:ascii="Arial" w:hAnsi="Arial" w:cs="Arial"/>
                <w:sz w:val="24"/>
                <w:szCs w:val="24"/>
              </w:rPr>
            </w:pPr>
            <w:r>
              <w:rPr>
                <w:rFonts w:ascii="Arial" w:hAnsi="Arial" w:cs="Arial"/>
                <w:sz w:val="24"/>
                <w:szCs w:val="24"/>
              </w:rPr>
              <w:t>60</w:t>
            </w:r>
            <w:r w:rsidRPr="00366FE7" w:rsidR="00566956">
              <w:rPr>
                <w:rFonts w:ascii="Arial" w:hAnsi="Arial" w:cs="Arial"/>
                <w:sz w:val="24"/>
                <w:szCs w:val="24"/>
              </w:rPr>
              <w:t xml:space="preserve"> %</w:t>
            </w:r>
          </w:p>
        </w:tc>
        <w:tc>
          <w:tcPr>
            <w:tcW w:w="3927" w:type="dxa"/>
          </w:tcPr>
          <w:p w:rsidRPr="00366FE7" w:rsidR="00566956" w:rsidP="00104996" w:rsidRDefault="00566956" w14:paraId="3DA25B45" w14:textId="4E079E75">
            <w:pPr>
              <w:numPr>
                <w:ilvl w:val="0"/>
                <w:numId w:val="7"/>
              </w:numPr>
              <w:ind w:left="360"/>
              <w:rPr>
                <w:rFonts w:cs="Arial"/>
                <w:sz w:val="24"/>
                <w:szCs w:val="24"/>
              </w:rPr>
            </w:pPr>
            <w:r w:rsidRPr="00366FE7">
              <w:rPr>
                <w:rFonts w:cs="Arial"/>
                <w:sz w:val="24"/>
                <w:szCs w:val="24"/>
              </w:rPr>
              <w:t xml:space="preserve">Ferdig utfylt </w:t>
            </w:r>
            <w:r w:rsidR="00B47D6E">
              <w:rPr>
                <w:rFonts w:cs="Arial"/>
                <w:sz w:val="24"/>
                <w:szCs w:val="24"/>
              </w:rPr>
              <w:t>vedlegg 3 – P</w:t>
            </w:r>
            <w:r w:rsidRPr="00366FE7">
              <w:rPr>
                <w:rFonts w:cs="Arial"/>
                <w:sz w:val="24"/>
                <w:szCs w:val="24"/>
              </w:rPr>
              <w:t>risskjema</w:t>
            </w:r>
            <w:r w:rsidR="00B47D6E">
              <w:rPr>
                <w:rFonts w:cs="Arial"/>
                <w:sz w:val="24"/>
                <w:szCs w:val="24"/>
              </w:rPr>
              <w:t>.</w:t>
            </w:r>
          </w:p>
          <w:p w:rsidRPr="00366FE7" w:rsidR="00566956" w:rsidP="00D43D72" w:rsidRDefault="00566956" w14:paraId="18944334" w14:textId="7219C2C4">
            <w:pPr>
              <w:pStyle w:val="Brdtekst"/>
              <w:ind w:left="360"/>
              <w:rPr>
                <w:rFonts w:ascii="Arial" w:hAnsi="Arial" w:cs="Arial"/>
                <w:sz w:val="24"/>
                <w:szCs w:val="24"/>
              </w:rPr>
            </w:pPr>
          </w:p>
        </w:tc>
      </w:tr>
      <w:tr w:rsidRPr="00366FE7" w:rsidR="00566956" w:rsidTr="00D43D72" w14:paraId="2402154F" w14:textId="77777777">
        <w:trPr>
          <w:cantSplit/>
        </w:trPr>
        <w:tc>
          <w:tcPr>
            <w:tcW w:w="3544" w:type="dxa"/>
          </w:tcPr>
          <w:p w:rsidRPr="00366FE7" w:rsidR="00566956" w:rsidP="00104996" w:rsidRDefault="00566956" w14:paraId="3F9B3538" w14:textId="77777777">
            <w:pPr>
              <w:pStyle w:val="Brdtekst"/>
              <w:rPr>
                <w:rFonts w:ascii="Arial" w:hAnsi="Arial" w:cs="Arial"/>
                <w:sz w:val="24"/>
                <w:szCs w:val="24"/>
              </w:rPr>
            </w:pPr>
            <w:r w:rsidRPr="00366FE7">
              <w:rPr>
                <w:rFonts w:ascii="Arial" w:hAnsi="Arial" w:cs="Arial"/>
                <w:sz w:val="24"/>
                <w:szCs w:val="24"/>
              </w:rPr>
              <w:t>Kvalitet</w:t>
            </w:r>
          </w:p>
          <w:p w:rsidRPr="00366FE7" w:rsidR="00566956" w:rsidP="004E009D" w:rsidRDefault="00566956" w14:paraId="2083BC0E" w14:textId="2A269510">
            <w:pPr>
              <w:pStyle w:val="Brdtekst"/>
              <w:rPr>
                <w:rFonts w:ascii="Arial" w:hAnsi="Arial" w:cs="Arial"/>
                <w:sz w:val="24"/>
                <w:szCs w:val="24"/>
              </w:rPr>
            </w:pPr>
          </w:p>
        </w:tc>
        <w:tc>
          <w:tcPr>
            <w:tcW w:w="1692" w:type="dxa"/>
          </w:tcPr>
          <w:p w:rsidRPr="00366FE7" w:rsidR="00566956" w:rsidP="00104996" w:rsidRDefault="00D43D72" w14:paraId="78D2346F" w14:textId="26A5761E">
            <w:pPr>
              <w:pStyle w:val="Brdtekst"/>
              <w:rPr>
                <w:rFonts w:ascii="Arial" w:hAnsi="Arial" w:cs="Arial"/>
                <w:sz w:val="24"/>
                <w:szCs w:val="24"/>
              </w:rPr>
            </w:pPr>
            <w:r>
              <w:rPr>
                <w:rFonts w:ascii="Arial" w:hAnsi="Arial" w:cs="Arial"/>
                <w:sz w:val="24"/>
                <w:szCs w:val="24"/>
              </w:rPr>
              <w:t>40</w:t>
            </w:r>
            <w:r w:rsidRPr="00366FE7" w:rsidR="00566956">
              <w:rPr>
                <w:rFonts w:ascii="Arial" w:hAnsi="Arial" w:cs="Arial"/>
                <w:sz w:val="24"/>
                <w:szCs w:val="24"/>
              </w:rPr>
              <w:t xml:space="preserve"> %</w:t>
            </w:r>
          </w:p>
        </w:tc>
        <w:tc>
          <w:tcPr>
            <w:tcW w:w="3927" w:type="dxa"/>
          </w:tcPr>
          <w:p w:rsidRPr="00D43D72" w:rsidR="00566956" w:rsidP="00104996" w:rsidRDefault="00B47D6E" w14:paraId="33326DE0" w14:textId="245925D6">
            <w:pPr>
              <w:pStyle w:val="Brdtekst"/>
              <w:numPr>
                <w:ilvl w:val="0"/>
                <w:numId w:val="7"/>
              </w:numPr>
              <w:ind w:left="360"/>
              <w:rPr>
                <w:rFonts w:ascii="Arial" w:hAnsi="Arial" w:cs="Arial"/>
                <w:sz w:val="24"/>
                <w:szCs w:val="24"/>
              </w:rPr>
            </w:pPr>
            <w:r w:rsidRPr="00D43D72">
              <w:rPr>
                <w:rFonts w:ascii="Arial" w:hAnsi="Arial" w:cs="Arial"/>
                <w:sz w:val="24"/>
                <w:szCs w:val="24"/>
              </w:rPr>
              <w:t>Ferdig utfylt vedlegg 2 – Kravspesifikasjon.</w:t>
            </w:r>
          </w:p>
          <w:p w:rsidRPr="00B47D6E" w:rsidR="00566956" w:rsidP="00D43D72" w:rsidRDefault="00566956" w14:paraId="1F128196" w14:textId="1CBD46FD">
            <w:pPr>
              <w:pStyle w:val="Brdtekst"/>
              <w:rPr>
                <w:rFonts w:ascii="Arial" w:hAnsi="Arial" w:cs="Arial"/>
                <w:sz w:val="24"/>
                <w:szCs w:val="24"/>
                <w:highlight w:val="yellow"/>
              </w:rPr>
            </w:pPr>
          </w:p>
        </w:tc>
      </w:tr>
    </w:tbl>
    <w:p w:rsidRPr="00366FE7" w:rsidR="006A10C3" w:rsidP="00F25B89" w:rsidRDefault="006A10C3" w14:paraId="46006CE8" w14:textId="51A1E44D">
      <w:pPr>
        <w:rPr>
          <w:rFonts w:cs="Arial"/>
          <w:sz w:val="24"/>
          <w:szCs w:val="24"/>
        </w:rPr>
      </w:pPr>
    </w:p>
    <w:p w:rsidR="00456427" w:rsidP="00F25B89" w:rsidRDefault="00456427" w14:paraId="4AC04E97" w14:textId="0DF22E90">
      <w:pPr>
        <w:rPr>
          <w:rFonts w:cs="Arial"/>
          <w:sz w:val="24"/>
          <w:szCs w:val="24"/>
        </w:rPr>
      </w:pPr>
      <w:r w:rsidRPr="00366FE7">
        <w:rPr>
          <w:rFonts w:cs="Arial"/>
          <w:sz w:val="24"/>
          <w:szCs w:val="24"/>
        </w:rPr>
        <w:t xml:space="preserve">Skala fra </w:t>
      </w:r>
      <w:r w:rsidRPr="00D43D72">
        <w:rPr>
          <w:rFonts w:cs="Arial"/>
          <w:sz w:val="24"/>
          <w:szCs w:val="24"/>
        </w:rPr>
        <w:t>0 til 10</w:t>
      </w:r>
      <w:r w:rsidRPr="00366FE7">
        <w:rPr>
          <w:rFonts w:cs="Arial"/>
          <w:sz w:val="24"/>
          <w:szCs w:val="24"/>
        </w:rPr>
        <w:t xml:space="preserve"> poeng skal benyttes under evalueringen</w:t>
      </w:r>
      <w:r w:rsidR="00157E20">
        <w:rPr>
          <w:rFonts w:cs="Arial"/>
          <w:sz w:val="24"/>
          <w:szCs w:val="24"/>
        </w:rPr>
        <w:t>, der 10 er best</w:t>
      </w:r>
      <w:r w:rsidRPr="00366FE7">
        <w:rPr>
          <w:rFonts w:cs="Arial"/>
          <w:sz w:val="24"/>
          <w:szCs w:val="24"/>
        </w:rPr>
        <w:t>.</w:t>
      </w:r>
    </w:p>
    <w:p w:rsidRPr="00366FE7" w:rsidR="006A10C3" w:rsidP="006A10C3" w:rsidRDefault="00F67201" w14:paraId="195EC930" w14:textId="5C0FF9F9">
      <w:pPr>
        <w:pStyle w:val="Overskrift2"/>
        <w:rPr/>
      </w:pPr>
      <w:bookmarkStart w:name="_Toc171506359" w:id="134"/>
      <w:bookmarkStart w:name="_Toc172192539" w:id="135"/>
      <w:bookmarkStart w:name="_Toc172192614" w:id="136"/>
      <w:bookmarkStart w:name="_Toc172192689" w:id="137"/>
      <w:bookmarkStart w:name="_Toc172193065" w:id="138"/>
      <w:bookmarkStart w:name="_Toc171506360" w:id="139"/>
      <w:bookmarkStart w:name="_Toc172192540" w:id="140"/>
      <w:bookmarkStart w:name="_Toc172192615" w:id="141"/>
      <w:bookmarkStart w:name="_Toc172192690" w:id="142"/>
      <w:bookmarkStart w:name="_Toc172193066" w:id="143"/>
      <w:bookmarkStart w:name="_Toc171506361" w:id="144"/>
      <w:bookmarkStart w:name="_Toc172192541" w:id="145"/>
      <w:bookmarkStart w:name="_Toc172192616" w:id="146"/>
      <w:bookmarkStart w:name="_Toc172192691" w:id="147"/>
      <w:bookmarkStart w:name="_Toc172193067" w:id="148"/>
      <w:bookmarkStart w:name="_Toc171506362" w:id="149"/>
      <w:bookmarkStart w:name="_Toc172192542" w:id="150"/>
      <w:bookmarkStart w:name="_Toc172192617" w:id="151"/>
      <w:bookmarkStart w:name="_Toc172192692" w:id="152"/>
      <w:bookmarkStart w:name="_Toc172193068" w:id="153"/>
      <w:bookmarkStart w:name="_Toc171506363" w:id="154"/>
      <w:bookmarkStart w:name="_Toc172192543" w:id="155"/>
      <w:bookmarkStart w:name="_Toc172192618" w:id="156"/>
      <w:bookmarkStart w:name="_Toc172192693" w:id="157"/>
      <w:bookmarkStart w:name="_Toc172193069" w:id="158"/>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Start w:name="_Toc1517937524" w:id="890316633"/>
      <w:r w:rsidR="00F67201">
        <w:rPr/>
        <w:t>P</w:t>
      </w:r>
      <w:r w:rsidR="00D8295C">
        <w:rPr/>
        <w:t>ris</w:t>
      </w:r>
      <w:bookmarkEnd w:id="890316633"/>
      <w:r w:rsidR="00573688">
        <w:rPr/>
        <w:t xml:space="preserve"> </w:t>
      </w:r>
    </w:p>
    <w:p w:rsidRPr="00366FE7" w:rsidR="00D17029" w:rsidP="00DD1D71" w:rsidRDefault="00D17029" w14:paraId="382A82B8" w14:textId="0095202C">
      <w:pPr>
        <w:rPr>
          <w:rFonts w:cs="Arial"/>
          <w:sz w:val="24"/>
          <w:szCs w:val="24"/>
        </w:rPr>
      </w:pPr>
      <w:r w:rsidRPr="00366FE7">
        <w:rPr>
          <w:rFonts w:cs="Arial"/>
          <w:sz w:val="24"/>
          <w:szCs w:val="24"/>
        </w:rPr>
        <w:t xml:space="preserve">Vedlegg 3 – Prisskjema skal fylles ut av tilbyder. </w:t>
      </w:r>
    </w:p>
    <w:p w:rsidRPr="00366FE7" w:rsidR="00566956" w:rsidP="00566956" w:rsidRDefault="00566956" w14:paraId="422B7FD5" w14:textId="77777777">
      <w:pPr>
        <w:rPr>
          <w:rFonts w:cs="Arial"/>
          <w:sz w:val="24"/>
          <w:szCs w:val="24"/>
          <w:highlight w:val="yellow"/>
        </w:rPr>
      </w:pPr>
    </w:p>
    <w:p w:rsidRPr="004C28A0" w:rsidR="00353062" w:rsidP="00353062" w:rsidRDefault="00353062" w14:paraId="0F1C48DB" w14:textId="77777777">
      <w:pPr>
        <w:rPr>
          <w:rFonts w:cs="Arial"/>
          <w:sz w:val="24"/>
          <w:szCs w:val="24"/>
        </w:rPr>
      </w:pPr>
      <w:r w:rsidRPr="073B7FC8" w:rsidR="00353062">
        <w:rPr>
          <w:rFonts w:cs="Arial"/>
          <w:sz w:val="24"/>
          <w:szCs w:val="24"/>
        </w:rPr>
        <w:t xml:space="preserve">Pris evalueres i henhold til den lineære metoden. Tilbud med lavest totalsum pris gis poengscore 10. Karakterene for de øvrige tilbud beregnes etter følgende formel: </w:t>
      </w:r>
    </w:p>
    <w:p w:rsidR="073B7FC8" w:rsidP="073B7FC8" w:rsidRDefault="073B7FC8" w14:paraId="1D5C5761" w14:textId="0E0344F4">
      <w:pPr>
        <w:rPr>
          <w:rFonts w:cs="Arial"/>
          <w:sz w:val="24"/>
          <w:szCs w:val="24"/>
        </w:rPr>
      </w:pPr>
    </w:p>
    <w:p w:rsidRPr="00E26EDF" w:rsidR="00353062" w:rsidP="7764A306" w:rsidRDefault="00353062" w14:paraId="35ABC1AC" w14:textId="77777777">
      <w:pPr>
        <w:pStyle w:val="Normal"/>
        <w:rPr>
          <w:rFonts w:cs="Arial"/>
          <w:sz w:val="24"/>
          <w:szCs w:val="24"/>
        </w:rPr>
      </w:pPr>
      <m:oMathPara>
        <m:oMath>
          <m:r>
            <m:rPr>
              <m:sty m:val="p"/>
            </m:rPr>
            <w:rPr>
              <w:rFonts w:ascii="Cambria Math" w:hAnsi="Cambria Math" w:cs="Arial"/>
              <w:sz w:val="24"/>
              <w:szCs w:val="24"/>
            </w:rPr>
            <m:t>poeng</m:t>
          </m:r>
          <m:r>
            <m:rPr>
              <m:sty m:val="p"/>
            </m:rPr>
            <w:rPr>
              <w:rFonts w:ascii="Cambria Math" w:hAnsi="Cambria Math" w:eastAsia="Cambria Math" w:cs="Cambria Math"/>
              <w:sz w:val="24"/>
              <w:szCs w:val="24"/>
            </w:rPr>
            <m:t>=maxpoeng*(1-</m:t>
          </m:r>
          <m:f>
            <m:fPr>
              <m:ctrlPr>
                <w:rPr>
                  <w:rFonts w:ascii="Cambria Math" w:hAnsi="Cambria Math" w:eastAsia="Cambria Math" w:cs="Cambria Math"/>
                  <w:sz w:val="24"/>
                  <w:szCs w:val="24"/>
                </w:rPr>
              </m:ctrlPr>
            </m:fPr>
            <m:num>
              <m:r>
                <m:rPr>
                  <m:sty m:val="p"/>
                </m:rPr>
                <w:rPr>
                  <w:rFonts w:ascii="Cambria Math" w:hAnsi="Cambria Math" w:eastAsia="Cambria Math" w:cs="Cambria Math"/>
                  <w:sz w:val="24"/>
                  <w:szCs w:val="24"/>
                </w:rPr>
                <m:t>vurdert pris-laveste pris</m:t>
              </m:r>
            </m:num>
            <m:den>
              <m:r>
                <m:rPr>
                  <m:sty m:val="p"/>
                </m:rPr>
                <w:rPr>
                  <w:rFonts w:ascii="Cambria Math" w:hAnsi="Cambria Math" w:eastAsia="Cambria Math" w:cs="Cambria Math"/>
                  <w:sz w:val="24"/>
                  <w:szCs w:val="24"/>
                </w:rPr>
                <m:t>laveste pris</m:t>
              </m:r>
            </m:den>
          </m:f>
          <m:r>
            <m:rPr>
              <m:sty m:val="p"/>
            </m:rPr>
            <w:rPr>
              <w:rFonts w:ascii="Cambria Math" w:hAnsi="Cambria Math" w:eastAsia="Cambria Math" w:cs="Cambria Math"/>
              <w:sz w:val="24"/>
              <w:szCs w:val="24"/>
            </w:rPr>
            <m:t>)</m:t>
          </m:r>
        </m:oMath>
      </m:oMathPara>
    </w:p>
    <w:p w:rsidRPr="00366FE7" w:rsidR="00AA6599" w:rsidP="00AA6599" w:rsidRDefault="00AA6599" w14:paraId="54EE2E93" w14:textId="77777777">
      <w:pPr>
        <w:rPr>
          <w:rFonts w:cs="Arial"/>
          <w:sz w:val="24"/>
          <w:szCs w:val="24"/>
          <w:highlight w:val="yellow"/>
        </w:rPr>
      </w:pPr>
    </w:p>
    <w:p w:rsidRPr="00366FE7" w:rsidR="00316208" w:rsidP="00AA6599" w:rsidRDefault="00316208" w14:paraId="4BA1A955" w14:textId="6D3EBEA9">
      <w:pPr>
        <w:rPr>
          <w:rFonts w:cs="Arial"/>
          <w:sz w:val="24"/>
          <w:szCs w:val="24"/>
        </w:rPr>
      </w:pPr>
      <w:r>
        <w:rPr>
          <w:rFonts w:cs="Arial"/>
          <w:sz w:val="24"/>
          <w:szCs w:val="24"/>
        </w:rPr>
        <w:t>Oppdragsgiver forbeholder seg retten til å bruke den forholdsmessige metoden hvis prisforskjellen mellom de mottatte tilbud vil være på over 100 %.</w:t>
      </w:r>
    </w:p>
    <w:p w:rsidRPr="00366FE7" w:rsidR="00566956" w:rsidP="00566956" w:rsidRDefault="00566956" w14:paraId="437BFB00" w14:textId="77777777">
      <w:pPr>
        <w:rPr>
          <w:rFonts w:cs="Arial"/>
          <w:sz w:val="24"/>
          <w:szCs w:val="24"/>
          <w:highlight w:val="yellow"/>
        </w:rPr>
      </w:pPr>
    </w:p>
    <w:p w:rsidRPr="00366FE7" w:rsidR="008E3396" w:rsidP="00D8295C" w:rsidRDefault="00D8295C" w14:paraId="419DE861" w14:textId="59A26862">
      <w:pPr>
        <w:pStyle w:val="Overskrift2"/>
        <w:rPr/>
      </w:pPr>
      <w:bookmarkStart w:name="_Toc171506365" w:id="160"/>
      <w:bookmarkStart w:name="_Toc172192545" w:id="161"/>
      <w:bookmarkStart w:name="_Toc172192620" w:id="162"/>
      <w:bookmarkStart w:name="_Toc172192695" w:id="163"/>
      <w:bookmarkStart w:name="_Toc172193071" w:id="164"/>
      <w:bookmarkStart w:name="_Toc171506366" w:id="165"/>
      <w:bookmarkStart w:name="_Toc172192546" w:id="166"/>
      <w:bookmarkStart w:name="_Toc172192621" w:id="167"/>
      <w:bookmarkStart w:name="_Toc172192696" w:id="168"/>
      <w:bookmarkStart w:name="_Toc172193072" w:id="169"/>
      <w:bookmarkStart w:name="_Toc171506367" w:id="170"/>
      <w:bookmarkStart w:name="_Toc172192547" w:id="171"/>
      <w:bookmarkStart w:name="_Toc172192622" w:id="172"/>
      <w:bookmarkStart w:name="_Toc172192697" w:id="173"/>
      <w:bookmarkStart w:name="_Toc172193073" w:id="174"/>
      <w:bookmarkStart w:name="_Toc171506368" w:id="175"/>
      <w:bookmarkStart w:name="_Toc172192548" w:id="176"/>
      <w:bookmarkStart w:name="_Toc172192623" w:id="177"/>
      <w:bookmarkStart w:name="_Toc172192698" w:id="178"/>
      <w:bookmarkStart w:name="_Toc172193074" w:id="179"/>
      <w:bookmarkStart w:name="_Toc171506369" w:id="180"/>
      <w:bookmarkStart w:name="_Toc172192549" w:id="181"/>
      <w:bookmarkStart w:name="_Toc172192624" w:id="182"/>
      <w:bookmarkStart w:name="_Toc172192699" w:id="183"/>
      <w:bookmarkStart w:name="_Toc172193075" w:id="184"/>
      <w:bookmarkStart w:name="_Toc171506370" w:id="185"/>
      <w:bookmarkStart w:name="_Toc172192550" w:id="186"/>
      <w:bookmarkStart w:name="_Toc172192625" w:id="187"/>
      <w:bookmarkStart w:name="_Toc172192700" w:id="188"/>
      <w:bookmarkStart w:name="_Toc172193076" w:id="189"/>
      <w:bookmarkStart w:name="_Toc171506371" w:id="190"/>
      <w:bookmarkStart w:name="_Toc172192551" w:id="191"/>
      <w:bookmarkStart w:name="_Toc172192626" w:id="192"/>
      <w:bookmarkStart w:name="_Toc172192701" w:id="193"/>
      <w:bookmarkStart w:name="_Toc172193077" w:id="194"/>
      <w:bookmarkStart w:name="_Toc171506372" w:id="195"/>
      <w:bookmarkStart w:name="_Toc172192552" w:id="196"/>
      <w:bookmarkStart w:name="_Toc172192627" w:id="197"/>
      <w:bookmarkStart w:name="_Toc172192702" w:id="198"/>
      <w:bookmarkStart w:name="_Toc172193078" w:id="199"/>
      <w:bookmarkStart w:name="_Toc171506373" w:id="200"/>
      <w:bookmarkStart w:name="_Toc172192553" w:id="201"/>
      <w:bookmarkStart w:name="_Toc172192628" w:id="202"/>
      <w:bookmarkStart w:name="_Toc172192703" w:id="203"/>
      <w:bookmarkStart w:name="_Toc172193079" w:id="204"/>
      <w:bookmarkStart w:name="_Toc171506374" w:id="205"/>
      <w:bookmarkStart w:name="_Toc172192554" w:id="206"/>
      <w:bookmarkStart w:name="_Toc172192629" w:id="207"/>
      <w:bookmarkStart w:name="_Toc172192704" w:id="208"/>
      <w:bookmarkStart w:name="_Toc172193080" w:id="209"/>
      <w:bookmarkStart w:name="_Toc171506375" w:id="210"/>
      <w:bookmarkStart w:name="_Toc172192555" w:id="211"/>
      <w:bookmarkStart w:name="_Toc172192630" w:id="212"/>
      <w:bookmarkStart w:name="_Toc172192705" w:id="213"/>
      <w:bookmarkStart w:name="_Toc172193081" w:id="214"/>
      <w:bookmarkStart w:name="_Toc181105607" w:id="215"/>
      <w:bookmarkStart w:name="_Toc181105611" w:id="216"/>
      <w:bookmarkStart w:name="_Toc181105615" w:id="217"/>
      <w:bookmarkStart w:name="_Toc181105616" w:id="218"/>
      <w:bookmarkStart w:name="_Toc181105620" w:id="219"/>
      <w:bookmarkStart w:name="_Toc181105624" w:id="220"/>
      <w:bookmarkStart w:name="_Toc181105625" w:id="221"/>
      <w:bookmarkStart w:name="_Toc181105627" w:id="222"/>
      <w:bookmarkStart w:name="_Toc181105631" w:id="223"/>
      <w:bookmarkStart w:name="_Toc181105635" w:id="224"/>
      <w:bookmarkStart w:name="_Toc181105639" w:id="225"/>
      <w:bookmarkStart w:name="_Toc181105643" w:id="226"/>
      <w:bookmarkStart w:name="_Toc181105647" w:id="227"/>
      <w:bookmarkStart w:name="_Toc181105651" w:id="228"/>
      <w:bookmarkStart w:name="_Toc181105655" w:id="229"/>
      <w:bookmarkStart w:name="_Toc181105657" w:id="230"/>
      <w:bookmarkStart w:name="_Toc181105659" w:id="231"/>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Start w:name="_Toc218215019" w:id="264919537"/>
      <w:r w:rsidR="00D8295C">
        <w:rPr/>
        <w:t>Kvalitet</w:t>
      </w:r>
      <w:bookmarkEnd w:id="264919537"/>
    </w:p>
    <w:p w:rsidRPr="00366FE7" w:rsidR="00F60EC8" w:rsidP="00DD1D71" w:rsidRDefault="00F60EC8" w14:paraId="3B507B54" w14:textId="77777777">
      <w:pPr>
        <w:rPr>
          <w:rFonts w:cs="Arial"/>
          <w:sz w:val="24"/>
          <w:szCs w:val="24"/>
        </w:rPr>
      </w:pPr>
    </w:p>
    <w:p w:rsidR="03AC78B5" w:rsidP="7764A306" w:rsidRDefault="03AC78B5" w14:paraId="73FA2CE0" w14:textId="02706354">
      <w:pPr>
        <w:rPr>
          <w:rFonts w:cs="Arial"/>
          <w:sz w:val="24"/>
          <w:szCs w:val="24"/>
        </w:rPr>
      </w:pPr>
      <w:r w:rsidRPr="7764A306" w:rsidR="03AC78B5">
        <w:rPr>
          <w:rFonts w:cs="Arial"/>
          <w:sz w:val="24"/>
          <w:szCs w:val="24"/>
        </w:rPr>
        <w:t>Disse forholdene vil bli evaluert på bakgrunn av leverandørens besvarelse/oppfyllelse av kravspesifikasjonen, samt fagpersonenes vurdering av tilbudte produkter.</w:t>
      </w:r>
    </w:p>
    <w:p w:rsidR="7764A306" w:rsidP="7764A306" w:rsidRDefault="7764A306" w14:paraId="6CA549F4" w14:textId="7276C4E6">
      <w:pPr>
        <w:rPr>
          <w:rFonts w:cs="Arial"/>
          <w:sz w:val="24"/>
          <w:szCs w:val="24"/>
        </w:rPr>
      </w:pPr>
    </w:p>
    <w:p w:rsidR="03AC78B5" w:rsidP="7764A306" w:rsidRDefault="03AC78B5" w14:paraId="6F636216" w14:textId="7AE5B9A2">
      <w:pPr>
        <w:rPr>
          <w:rFonts w:cs="Arial"/>
          <w:sz w:val="24"/>
          <w:szCs w:val="24"/>
        </w:rPr>
      </w:pPr>
      <w:r w:rsidRPr="7764A306" w:rsidR="03AC78B5">
        <w:rPr>
          <w:rFonts w:cs="Arial"/>
          <w:sz w:val="24"/>
          <w:szCs w:val="24"/>
        </w:rPr>
        <w:t>Tilbudene får poeng basert på skjønnsmessig vurdering ut fra de oppgitte forhold. I enkelte tilfeller kan det bli aktuelt med ytterligere utprøving av produktene.</w:t>
      </w:r>
    </w:p>
    <w:p w:rsidR="7764A306" w:rsidP="7764A306" w:rsidRDefault="7764A306" w14:paraId="5B188140" w14:textId="3EC20496">
      <w:pPr>
        <w:rPr>
          <w:rFonts w:cs="Arial"/>
          <w:sz w:val="24"/>
          <w:szCs w:val="24"/>
        </w:rPr>
      </w:pPr>
    </w:p>
    <w:p w:rsidR="60D16CAD" w:rsidP="7764A306" w:rsidRDefault="60D16CAD" w14:paraId="6AD77A54" w14:textId="6BAD817D">
      <w:pPr>
        <w:pStyle w:val="Overskrift2"/>
        <w:suppressLineNumbers w:val="0"/>
        <w:bidi w:val="0"/>
        <w:spacing w:before="240" w:beforeAutospacing="off" w:after="60" w:afterAutospacing="off" w:line="300" w:lineRule="atLeast"/>
        <w:ind w:left="1116" w:right="0" w:hanging="576"/>
        <w:jc w:val="left"/>
        <w:rPr/>
      </w:pPr>
      <w:bookmarkStart w:name="_Toc1299492779" w:id="424479577"/>
      <w:r w:rsidR="60D16CAD">
        <w:rPr/>
        <w:t>Klima- og miljøkrav</w:t>
      </w:r>
      <w:bookmarkEnd w:id="424479577"/>
    </w:p>
    <w:p w:rsidR="66A36DF0" w:rsidP="7764A306" w:rsidRDefault="66A36DF0" w14:paraId="3A0F0BE6" w14:textId="7700416C">
      <w:pPr>
        <w:rPr>
          <w:rFonts w:cs="Arial"/>
          <w:sz w:val="24"/>
          <w:szCs w:val="24"/>
        </w:rPr>
      </w:pPr>
      <w:r w:rsidRPr="7764A306" w:rsidR="66A36DF0">
        <w:rPr>
          <w:rFonts w:cs="Arial"/>
          <w:sz w:val="24"/>
          <w:szCs w:val="24"/>
        </w:rPr>
        <w:t xml:space="preserve">Klima- og miljøhensyn er ivaretatt gjennom obligatoriske krav i kravspesifikasjonen og i prisskjema. Miljøkravene gjelder for de produktene som er markert i vedlegg 3 – Prisskjema. </w:t>
      </w:r>
    </w:p>
    <w:p w:rsidR="7764A306" w:rsidP="7764A306" w:rsidRDefault="7764A306" w14:paraId="2A606EDB" w14:textId="2C19FD25">
      <w:pPr>
        <w:rPr>
          <w:rFonts w:cs="Arial"/>
          <w:sz w:val="24"/>
          <w:szCs w:val="24"/>
        </w:rPr>
      </w:pPr>
    </w:p>
    <w:p w:rsidR="66A36DF0" w:rsidP="7764A306" w:rsidRDefault="66A36DF0" w14:paraId="05ED19F7" w14:textId="73981DE6">
      <w:pPr>
        <w:rPr>
          <w:rFonts w:cs="Arial"/>
          <w:b w:val="1"/>
          <w:bCs w:val="1"/>
          <w:sz w:val="24"/>
          <w:szCs w:val="24"/>
        </w:rPr>
      </w:pPr>
      <w:r w:rsidRPr="7764A306" w:rsidR="66A36DF0">
        <w:rPr>
          <w:rFonts w:cs="Arial"/>
          <w:b w:val="1"/>
          <w:bCs w:val="1"/>
          <w:sz w:val="24"/>
          <w:szCs w:val="24"/>
        </w:rPr>
        <w:t>Krav til miljømerkede produkter</w:t>
      </w:r>
    </w:p>
    <w:p w:rsidR="66A36DF0" w:rsidP="7764A306" w:rsidRDefault="66A36DF0" w14:paraId="1052DD22" w14:textId="5833BE56">
      <w:pPr>
        <w:pStyle w:val="Normal"/>
      </w:pPr>
      <w:r w:rsidRPr="7764A306" w:rsidR="66A36DF0">
        <w:rPr>
          <w:rFonts w:cs="Arial"/>
          <w:sz w:val="24"/>
          <w:szCs w:val="24"/>
        </w:rPr>
        <w:t>Oppdragsgiver krever at utvalgte produkter er merket med Svanemerket, EU Ecolabel, Blå Engel, NF Environnement, Svensk Møbelfakta eller FEMB level 3. Det framkommer i kolonnen «Krav om miljømerket produkt (Ja/Nei)» i vedlegg 3 – Prisskjema hvilke produkter dette gjelder.</w:t>
      </w:r>
    </w:p>
    <w:p w:rsidR="66A36DF0" w:rsidP="7764A306" w:rsidRDefault="66A36DF0" w14:paraId="62E59679" w14:textId="3FA4ABC0">
      <w:pPr>
        <w:pStyle w:val="Normal"/>
      </w:pPr>
      <w:r w:rsidRPr="7764A306" w:rsidR="66A36DF0">
        <w:rPr>
          <w:rFonts w:cs="Arial"/>
          <w:sz w:val="24"/>
          <w:szCs w:val="24"/>
        </w:rPr>
        <w:t>Tilsvarende merkeordninger vil også aksepteres. Leverandører som tilbyr andre merker, har det juridiske ansvaret for å dokumentere at deres miljømerke kan anses likeverdig/tilsvarende med de merkene som er spesifisert ovenfor.</w:t>
      </w:r>
    </w:p>
    <w:p w:rsidR="66A36DF0" w:rsidP="7764A306" w:rsidRDefault="66A36DF0" w14:paraId="7FEC21C0" w14:textId="4B8356F3">
      <w:pPr>
        <w:pStyle w:val="Normal"/>
      </w:pPr>
      <w:r w:rsidRPr="7764A306" w:rsidR="66A36DF0">
        <w:rPr>
          <w:rFonts w:cs="Arial"/>
          <w:sz w:val="24"/>
          <w:szCs w:val="24"/>
        </w:rPr>
        <w:t xml:space="preserve"> </w:t>
      </w:r>
    </w:p>
    <w:p w:rsidR="66A36DF0" w:rsidP="7764A306" w:rsidRDefault="66A36DF0" w14:paraId="60A67D7B" w14:textId="7990D87B">
      <w:pPr>
        <w:pStyle w:val="Normal"/>
      </w:pPr>
      <w:r w:rsidRPr="7764A306" w:rsidR="66A36DF0">
        <w:rPr>
          <w:rFonts w:cs="Arial"/>
          <w:sz w:val="24"/>
          <w:szCs w:val="24"/>
        </w:rPr>
        <w:t>Som dokumentasjon på at kravet er oppfylt, skal navn på merkeordning oppgis i kolonnen «Miljømerke/merkeordning (lisensnr. eller sertifikat)» i vedlegg 3 – Prisskjema, og det må enten oppgis gyldig lisensnummer eller legges ved gyldig sertifikat/lisensbevis.</w:t>
      </w:r>
    </w:p>
    <w:p w:rsidR="66A36DF0" w:rsidP="7764A306" w:rsidRDefault="66A36DF0" w14:paraId="1C5CB808" w14:textId="7B921F05">
      <w:pPr>
        <w:pStyle w:val="Normal"/>
      </w:pPr>
      <w:r w:rsidRPr="7764A306" w:rsidR="66A36DF0">
        <w:rPr>
          <w:rFonts w:cs="Arial"/>
          <w:sz w:val="24"/>
          <w:szCs w:val="24"/>
        </w:rPr>
        <w:t>Dersom det oppgis lisensnummer, må det være mulig å søke på lisensnummeret på merkeordningens nettside for å kontrollere at lisensen er gyldig.</w:t>
      </w:r>
    </w:p>
    <w:p w:rsidR="66A36DF0" w:rsidP="7764A306" w:rsidRDefault="66A36DF0" w14:paraId="3318AB0F" w14:textId="42F2BE71">
      <w:pPr>
        <w:pStyle w:val="Normal"/>
      </w:pPr>
      <w:r w:rsidRPr="7764A306" w:rsidR="66A36DF0">
        <w:rPr>
          <w:rFonts w:cs="Arial"/>
          <w:sz w:val="24"/>
          <w:szCs w:val="24"/>
        </w:rPr>
        <w:t>For Svanemerket, EU Ecolabel, NF Environnement og Svensk Møbelfakta er det tilstrekkelig å oppgi gyldig lisensnummer dersom lisensen kan kontrolleres på merkeordningens nettside. For Blå Engel og FEMB level 3 skal gyldig sertifikat eller lisensbevis legges ved tilbudet.</w:t>
      </w:r>
    </w:p>
    <w:p w:rsidR="7764A306" w:rsidP="7764A306" w:rsidRDefault="7764A306" w14:paraId="5642085A" w14:textId="72ABAC3E">
      <w:pPr>
        <w:pStyle w:val="Normal"/>
        <w:rPr>
          <w:rFonts w:cs="Arial"/>
          <w:sz w:val="24"/>
          <w:szCs w:val="24"/>
        </w:rPr>
      </w:pPr>
    </w:p>
    <w:p w:rsidR="66A36DF0" w:rsidP="7764A306" w:rsidRDefault="66A36DF0" w14:paraId="00971DA1" w14:textId="73E06F69">
      <w:pPr>
        <w:pStyle w:val="Normal"/>
        <w:rPr>
          <w:rFonts w:cs="Arial"/>
          <w:b w:val="1"/>
          <w:bCs w:val="1"/>
          <w:sz w:val="24"/>
          <w:szCs w:val="24"/>
        </w:rPr>
      </w:pPr>
      <w:r w:rsidRPr="7764A306" w:rsidR="66A36DF0">
        <w:rPr>
          <w:rFonts w:cs="Arial"/>
          <w:b w:val="1"/>
          <w:bCs w:val="1"/>
          <w:sz w:val="24"/>
          <w:szCs w:val="24"/>
        </w:rPr>
        <w:t>Begrunnelse for bruk av klima- og miljøkrav</w:t>
      </w:r>
    </w:p>
    <w:p w:rsidR="66A36DF0" w:rsidP="7764A306" w:rsidRDefault="66A36DF0" w14:paraId="5B39C2B0" w14:textId="24092127">
      <w:pPr>
        <w:pStyle w:val="Normal"/>
      </w:pPr>
      <w:r w:rsidRPr="7764A306" w:rsidR="66A36DF0">
        <w:rPr>
          <w:rFonts w:cs="Arial"/>
          <w:sz w:val="24"/>
          <w:szCs w:val="24"/>
        </w:rPr>
        <w:t>Oppdragsgiver har vurdert at klima- og miljøhensyn i denne anskaffelsen ivaretas best gjennom konkrete krav i kravspesifikasjonen og prisskjemaet. Møbler har miljøpåvirkning gjennom blant annet råvareuttak, materialbruk, produksjon, kjemikaliebruk, transport, levetid og avfallshåndtering. For flere av produktgruppene i anskaffelsen finnes det modne og tilgjengelige markedsløsninger med tredjepartsverifiserte miljømerker.</w:t>
      </w:r>
    </w:p>
    <w:p w:rsidR="66A36DF0" w:rsidP="7764A306" w:rsidRDefault="66A36DF0" w14:paraId="1E017603" w14:textId="53F85D8B">
      <w:pPr>
        <w:pStyle w:val="Normal"/>
      </w:pPr>
      <w:r w:rsidRPr="7764A306" w:rsidR="66A36DF0">
        <w:rPr>
          <w:rFonts w:cs="Arial"/>
          <w:sz w:val="24"/>
          <w:szCs w:val="24"/>
        </w:rPr>
        <w:t>Ved å stille krav om miljømerkede produkter for utvalgte varelinjer sikrer oppdragsgiver at tilbudte produkter oppfyller dokumenterte miljøkrav gjennom hele eller vesentlige deler av produktets livsløp. Oppdragsgiver vurderer at dette gir en bedre klima- og miljøeffekt enn å bruke klima og miljø som et separat tildelingskriterium, fordi kravet sikrer at de aktuelle produktene faktisk oppfyller dokumenterte miljøkrav ved levering. Kravet er avgrenset til produkter hvor markedet vurderes å kunne tilby miljømerkede alternativer, og tilsvarende merkeordninger aksepteres.</w:t>
      </w:r>
    </w:p>
    <w:p w:rsidR="7764A306" w:rsidP="7764A306" w:rsidRDefault="7764A306" w14:paraId="40D3EB0F" w14:textId="3A993C88">
      <w:pPr>
        <w:pStyle w:val="Normal"/>
        <w:rPr>
          <w:rFonts w:cs="Arial"/>
          <w:sz w:val="24"/>
          <w:szCs w:val="24"/>
        </w:rPr>
      </w:pPr>
    </w:p>
    <w:p w:rsidR="7764A306" w:rsidP="7764A306" w:rsidRDefault="7764A306" w14:paraId="5013E51A" w14:textId="2DC40C13">
      <w:pPr>
        <w:rPr>
          <w:rFonts w:cs="Arial"/>
          <w:sz w:val="24"/>
          <w:szCs w:val="24"/>
        </w:rPr>
      </w:pPr>
    </w:p>
    <w:p w:rsidRPr="00366FE7" w:rsidR="001157B2" w:rsidP="001157B2" w:rsidRDefault="001157B2" w14:paraId="3CF8B664" w14:textId="034E6D75">
      <w:pPr>
        <w:rPr>
          <w:rFonts w:cs="Arial"/>
          <w:sz w:val="24"/>
          <w:szCs w:val="24"/>
        </w:rPr>
      </w:pPr>
    </w:p>
    <w:p w:rsidRPr="00AE2B09" w:rsidR="007258B2" w:rsidP="00AE2B09" w:rsidRDefault="007A478D" w14:paraId="31DA9FAA" w14:textId="19D90622">
      <w:pPr>
        <w:pStyle w:val="Overskrift1"/>
        <w:rPr/>
      </w:pPr>
      <w:bookmarkStart w:name="_Toc171506392" w:id="306"/>
      <w:bookmarkStart w:name="_Toc172192572" w:id="307"/>
      <w:bookmarkStart w:name="_Toc172192647" w:id="308"/>
      <w:bookmarkStart w:name="_Toc172192722" w:id="309"/>
      <w:bookmarkStart w:name="_Toc172193098" w:id="310"/>
      <w:bookmarkStart w:name="_Toc171506393" w:id="311"/>
      <w:bookmarkStart w:name="_Toc172192573" w:id="312"/>
      <w:bookmarkStart w:name="_Toc172192648" w:id="313"/>
      <w:bookmarkStart w:name="_Toc172192723" w:id="314"/>
      <w:bookmarkStart w:name="_Toc172193099" w:id="315"/>
      <w:bookmarkStart w:name="_Toc171506394" w:id="316"/>
      <w:bookmarkStart w:name="_Toc172192574" w:id="317"/>
      <w:bookmarkStart w:name="_Toc172192649" w:id="318"/>
      <w:bookmarkStart w:name="_Toc172192724" w:id="319"/>
      <w:bookmarkStart w:name="_Toc172193100" w:id="320"/>
      <w:bookmarkStart w:name="_Ref38624832" w:id="321"/>
      <w:bookmarkStart w:name="_Ref38624853" w:id="322"/>
      <w:bookmarkStart w:name="_Ref38624871" w:id="323"/>
      <w:bookmarkStart w:name="_Toc181692184" w:id="324"/>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Start w:name="_Toc2140887352" w:id="961940314"/>
      <w:r w:rsidR="007A478D">
        <w:rPr/>
        <w:t>A</w:t>
      </w:r>
      <w:r w:rsidR="00567BA0">
        <w:rPr/>
        <w:t>VTALEVILKÅR</w:t>
      </w:r>
      <w:bookmarkEnd w:id="321"/>
      <w:bookmarkEnd w:id="322"/>
      <w:bookmarkEnd w:id="323"/>
      <w:bookmarkEnd w:id="324"/>
      <w:bookmarkEnd w:id="961940314"/>
    </w:p>
    <w:p w:rsidR="4F99C97F" w:rsidRDefault="4F99C97F" w14:paraId="43FFB9C0" w14:textId="4DC8C7B1">
      <w:r w:rsidRPr="7764A306" w:rsidR="4F99C97F">
        <w:rPr>
          <w:rFonts w:ascii="Arial" w:hAnsi="Arial" w:eastAsia="Arial" w:cs="Arial"/>
          <w:noProof w:val="0"/>
          <w:sz w:val="19"/>
          <w:szCs w:val="19"/>
          <w:lang w:val="nb-NO"/>
        </w:rPr>
        <w:t>Kontraktsvilkår med bilag er vedlagt konkurransegrunnlaget. Avtalen inneholder bestemmelser om administrasjon av avtalen (sekretariatsbidrag).</w:t>
      </w:r>
    </w:p>
    <w:p w:rsidR="7764A306" w:rsidP="7764A306" w:rsidRDefault="7764A306" w14:paraId="0F06DA14" w14:textId="1FCD1488">
      <w:pPr>
        <w:rPr>
          <w:rFonts w:cs="Arial"/>
          <w:sz w:val="24"/>
          <w:szCs w:val="24"/>
        </w:rPr>
      </w:pPr>
    </w:p>
    <w:p w:rsidRPr="00366FE7" w:rsidR="00D5381C" w:rsidP="00403589" w:rsidRDefault="00D5381C" w14:paraId="67631C8B" w14:textId="77777777">
      <w:pPr>
        <w:rPr>
          <w:rFonts w:cs="Arial"/>
          <w:sz w:val="24"/>
          <w:szCs w:val="24"/>
        </w:rPr>
      </w:pPr>
    </w:p>
    <w:sectPr w:rsidRPr="00366FE7" w:rsidR="00D5381C" w:rsidSect="001C4017">
      <w:headerReference w:type="default" r:id="rId18"/>
      <w:footerReference w:type="even" r:id="rId19"/>
      <w:footerReference w:type="default" r:id="rId20"/>
      <w:pgSz w:w="11906" w:h="16838" w:orient="portrait"/>
      <w:pgMar w:top="899" w:right="1417" w:bottom="1417" w:left="1417" w:header="708" w:footer="170"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E5903" w:rsidRDefault="00CE5903" w14:paraId="1A50CC77" w14:textId="77777777">
      <w:r>
        <w:separator/>
      </w:r>
    </w:p>
  </w:endnote>
  <w:endnote w:type="continuationSeparator" w:id="0">
    <w:p w:rsidR="00CE5903" w:rsidRDefault="00CE5903" w14:paraId="043BC5BF" w14:textId="77777777">
      <w:r>
        <w:continuationSeparator/>
      </w:r>
    </w:p>
  </w:endnote>
  <w:endnote w:type="continuationNotice" w:id="1">
    <w:p w:rsidR="00CE5903" w:rsidRDefault="00CE5903" w14:paraId="07D59CD1"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Rounded MT Bold">
    <w:panose1 w:val="020F070403050403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D0444" w:rsidP="00DA2773" w:rsidRDefault="008D0444" w14:paraId="1FF6EB2D" w14:textId="77777777">
    <w:pPr>
      <w:pStyle w:val="Bunntekst"/>
      <w:framePr w:wrap="around" w:hAnchor="margin" w:vAnchor="text"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rsidR="008D0444" w:rsidRDefault="008D0444" w14:paraId="5EA8EE1E"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lrutenett"/>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054"/>
    </w:tblGrid>
    <w:tr w:rsidR="00CE0844" w14:paraId="68806A9F" w14:textId="77777777">
      <w:tc>
        <w:tcPr>
          <w:tcW w:w="9054" w:type="dxa"/>
        </w:tcPr>
        <w:p w:rsidR="00CE0844" w:rsidP="00CE0844" w:rsidRDefault="00CE0844" w14:paraId="6CB7F6B5" w14:textId="77777777">
          <w:pPr>
            <w:pStyle w:val="Bunntekst"/>
            <w:jc w:val="right"/>
            <w:rPr>
              <w:rFonts w:cs="Arial"/>
              <w:sz w:val="16"/>
              <w:szCs w:val="16"/>
            </w:rPr>
          </w:pPr>
          <w:r>
            <w:rPr>
              <w:sz w:val="16"/>
              <w:szCs w:val="16"/>
            </w:rPr>
            <w:t xml:space="preserve">Side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w:t>
          </w:r>
          <w:r>
            <w:rPr>
              <w:sz w:val="16"/>
              <w:szCs w:val="16"/>
            </w:rPr>
            <w:fldChar w:fldCharType="end"/>
          </w:r>
        </w:p>
      </w:tc>
    </w:tr>
  </w:tbl>
  <w:p w:rsidRPr="00C53A82" w:rsidR="00CE0844" w:rsidP="00CE0844" w:rsidRDefault="00CE0844" w14:paraId="2187531E" w14:textId="77777777">
    <w:pPr>
      <w:pStyle w:val="Bunntekst"/>
      <w:rPr>
        <w:sz w:val="16"/>
        <w:szCs w:val="16"/>
      </w:rPr>
    </w:pPr>
    <w:r>
      <w:rPr>
        <w:rFonts w:cs="Arial"/>
        <w:noProof/>
      </w:rPr>
      <w:drawing>
        <wp:anchor distT="0" distB="0" distL="114300" distR="114300" simplePos="0" relativeHeight="251658241" behindDoc="1" locked="0" layoutInCell="1" allowOverlap="1" wp14:anchorId="5F8C7B51" wp14:editId="2B63AEF7">
          <wp:simplePos x="0" y="0"/>
          <wp:positionH relativeFrom="column">
            <wp:posOffset>-897255</wp:posOffset>
          </wp:positionH>
          <wp:positionV relativeFrom="page">
            <wp:posOffset>9882505</wp:posOffset>
          </wp:positionV>
          <wp:extent cx="7564120" cy="795655"/>
          <wp:effectExtent l="0" t="0" r="0" b="4445"/>
          <wp:wrapNone/>
          <wp:docPr id="24" name="Bild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795655"/>
                  </a:xfrm>
                  <a:prstGeom prst="rect">
                    <a:avLst/>
                  </a:prstGeom>
                </pic:spPr>
              </pic:pic>
            </a:graphicData>
          </a:graphic>
          <wp14:sizeRelH relativeFrom="margin">
            <wp14:pctWidth>0</wp14:pctWidth>
          </wp14:sizeRelH>
          <wp14:sizeRelV relativeFrom="margin">
            <wp14:pctHeight>0</wp14:pctHeight>
          </wp14:sizeRelV>
        </wp:anchor>
      </w:drawing>
    </w:r>
  </w:p>
  <w:p w:rsidRPr="00CE0844" w:rsidR="008D0444" w:rsidP="00CE0844" w:rsidRDefault="008D0444" w14:paraId="38B4C76F" w14:textId="6758478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E5903" w:rsidRDefault="00CE5903" w14:paraId="134464D0" w14:textId="77777777">
      <w:r>
        <w:separator/>
      </w:r>
    </w:p>
  </w:footnote>
  <w:footnote w:type="continuationSeparator" w:id="0">
    <w:p w:rsidR="00CE5903" w:rsidRDefault="00CE5903" w14:paraId="3B536DA1" w14:textId="77777777">
      <w:r>
        <w:continuationSeparator/>
      </w:r>
    </w:p>
  </w:footnote>
  <w:footnote w:type="continuationNotice" w:id="1">
    <w:p w:rsidR="00CE5903" w:rsidRDefault="00CE5903" w14:paraId="70F76DB5"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8A4F28" w:rsidR="00CE0844" w:rsidP="00CE0844" w:rsidRDefault="00CE0844" w14:paraId="10FBA2ED" w14:textId="77777777">
    <w:pPr>
      <w:pStyle w:val="Topptekst"/>
      <w:jc w:val="right"/>
      <w:rPr>
        <w:rFonts w:ascii="Tw Cen MT" w:hAnsi="Tw Cen MT"/>
        <w:noProof/>
        <w:sz w:val="20"/>
        <w:szCs w:val="20"/>
      </w:rPr>
    </w:pPr>
    <w:r>
      <w:rPr>
        <w:rFonts w:ascii="Tw Cen MT" w:hAnsi="Tw Cen MT"/>
        <w:noProof/>
        <w:sz w:val="36"/>
        <w:szCs w:val="36"/>
      </w:rPr>
      <w:drawing>
        <wp:anchor distT="0" distB="0" distL="114300" distR="114300" simplePos="0" relativeHeight="251658240" behindDoc="1" locked="0" layoutInCell="1" allowOverlap="1" wp14:anchorId="1C2E3AE6" wp14:editId="349647E5">
          <wp:simplePos x="0" y="0"/>
          <wp:positionH relativeFrom="column">
            <wp:posOffset>-900430</wp:posOffset>
          </wp:positionH>
          <wp:positionV relativeFrom="page">
            <wp:posOffset>8255</wp:posOffset>
          </wp:positionV>
          <wp:extent cx="4229735" cy="1017270"/>
          <wp:effectExtent l="0" t="0" r="0" b="0"/>
          <wp:wrapNone/>
          <wp:docPr id="22" name="Bilde 22" descr="Et bilde som inneholder grønn, Grafik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Bilde 22" descr="Et bilde som inneholder grønn, Grafikk, design&#10;&#10;Automatisk generert beskrivelse"/>
                  <pic:cNvPicPr/>
                </pic:nvPicPr>
                <pic:blipFill rotWithShape="1">
                  <a:blip r:embed="rId1" cstate="print">
                    <a:extLst>
                      <a:ext uri="{28A0092B-C50C-407E-A947-70E740481C1C}">
                        <a14:useLocalDpi xmlns:a14="http://schemas.microsoft.com/office/drawing/2010/main" val="0"/>
                      </a:ext>
                    </a:extLst>
                  </a:blip>
                  <a:srcRect t="56702"/>
                  <a:stretch/>
                </pic:blipFill>
                <pic:spPr bwMode="auto">
                  <a:xfrm rot="10800000">
                    <a:off x="0" y="0"/>
                    <a:ext cx="4229735" cy="10172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w Cen MT" w:hAnsi="Tw Cen MT"/>
        <w:noProof/>
        <w:sz w:val="36"/>
        <w:szCs w:val="36"/>
      </w:rPr>
      <w:drawing>
        <wp:inline distT="0" distB="0" distL="0" distR="0" wp14:anchorId="0450FAD4" wp14:editId="31B35A4D">
          <wp:extent cx="2338109" cy="390780"/>
          <wp:effectExtent l="0" t="0" r="5080" b="9525"/>
          <wp:docPr id="23" name="Bilde 23" descr="Et bilde som inneholder symbol, Grafikk, logo, grafis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Bilde 23" descr="Et bilde som inneholder symbol, Grafikk, logo, grafisk design&#10;&#10;Automatisk generert beskrivelse"/>
                  <pic:cNvPicPr/>
                </pic:nvPicPr>
                <pic:blipFill rotWithShape="1">
                  <a:blip r:embed="rId2">
                    <a:extLst>
                      <a:ext uri="{28A0092B-C50C-407E-A947-70E740481C1C}">
                        <a14:useLocalDpi xmlns:a14="http://schemas.microsoft.com/office/drawing/2010/main" val="0"/>
                      </a:ext>
                    </a:extLst>
                  </a:blip>
                  <a:srcRect l="3616" t="13366" r="5199" b="14596"/>
                  <a:stretch/>
                </pic:blipFill>
                <pic:spPr bwMode="auto">
                  <a:xfrm>
                    <a:off x="0" y="0"/>
                    <a:ext cx="2399698" cy="401074"/>
                  </a:xfrm>
                  <a:prstGeom prst="rect">
                    <a:avLst/>
                  </a:prstGeom>
                  <a:ln>
                    <a:noFill/>
                  </a:ln>
                  <a:extLst>
                    <a:ext uri="{53640926-AAD7-44D8-BBD7-CCE9431645EC}">
                      <a14:shadowObscured xmlns:a14="http://schemas.microsoft.com/office/drawing/2010/main"/>
                    </a:ext>
                  </a:extLst>
                </pic:spPr>
              </pic:pic>
            </a:graphicData>
          </a:graphic>
        </wp:inline>
      </w:drawing>
    </w:r>
  </w:p>
  <w:p w:rsidRPr="00CE0844" w:rsidR="008D0444" w:rsidP="00CE0844" w:rsidRDefault="00CE0844" w14:paraId="0A8869E3" w14:textId="3F043C9F">
    <w:pPr>
      <w:pStyle w:val="Topptekst"/>
      <w:spacing w:line="276" w:lineRule="auto"/>
      <w:jc w:val="right"/>
      <w:rPr>
        <w:rFonts w:cs="Arial"/>
        <w:noProof/>
        <w:sz w:val="20"/>
        <w:szCs w:val="20"/>
      </w:rPr>
    </w:pPr>
    <w:r w:rsidRPr="00916D00">
      <w:rPr>
        <w:rFonts w:cs="Arial"/>
        <w:b/>
        <w:noProof/>
        <w:sz w:val="20"/>
        <w:szCs w:val="20"/>
      </w:rPr>
      <w:t>Regionalt Innkjøp i Kongsvingerregionen</w:t>
    </w:r>
    <w:r w:rsidRPr="00916D00">
      <w:rPr>
        <w:rFonts w:cs="Arial"/>
        <w:b/>
        <w:noProof/>
        <w:sz w:val="20"/>
        <w:szCs w:val="20"/>
      </w:rPr>
      <w:br/>
    </w:r>
    <w:r w:rsidRPr="00916D00">
      <w:rPr>
        <w:rFonts w:cs="Arial"/>
        <w:noProof/>
        <w:sz w:val="20"/>
        <w:szCs w:val="20"/>
      </w:rPr>
      <w:t xml:space="preserve">Kongsvinger, Eidskog, Sør-Odal, Nord-Odal, Grue, Åsnes, Våler </w:t>
    </w:r>
    <w:r w:rsidRPr="00916D00">
      <w:rPr>
        <w:rFonts w:cs="Arial"/>
        <w:noProof/>
        <w:sz w:val="20"/>
        <w:szCs w:val="20"/>
      </w:rPr>
      <w:br/>
    </w:r>
    <w:hyperlink w:history="1" r:id="rId3">
      <w:r w:rsidRPr="00916D00">
        <w:rPr>
          <w:rStyle w:val="Hyperkobling"/>
          <w:rFonts w:cs="Arial"/>
          <w:noProof/>
          <w:sz w:val="20"/>
          <w:szCs w:val="20"/>
        </w:rPr>
        <w:t>www.riik.no</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60786"/>
    <w:multiLevelType w:val="hybridMultilevel"/>
    <w:tmpl w:val="CD107224"/>
    <w:lvl w:ilvl="0" w:tplc="7396CA38">
      <w:start w:val="1"/>
      <w:numFmt w:val="lowerLetter"/>
      <w:lvlText w:val="%1)"/>
      <w:lvlJc w:val="left"/>
      <w:pPr>
        <w:ind w:left="720" w:hanging="360"/>
      </w:pPr>
      <w:rPr>
        <w:rFonts w:hint="default"/>
        <w:b w:val="0"/>
        <w:color w:val="000000" w:themeColor="text1"/>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8107326"/>
    <w:multiLevelType w:val="hybridMultilevel"/>
    <w:tmpl w:val="2FBE0C8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0F446751"/>
    <w:multiLevelType w:val="hybridMultilevel"/>
    <w:tmpl w:val="9C143FE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108F01C9"/>
    <w:multiLevelType w:val="hybridMultilevel"/>
    <w:tmpl w:val="70FA95D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123E7749"/>
    <w:multiLevelType w:val="hybridMultilevel"/>
    <w:tmpl w:val="E5047542"/>
    <w:lvl w:ilvl="0" w:tplc="CA78EA4C">
      <w:start w:val="1"/>
      <w:numFmt w:val="bullet"/>
      <w:lvlText w:val=""/>
      <w:lvlJc w:val="left"/>
      <w:pPr>
        <w:ind w:left="1020" w:hanging="360"/>
      </w:pPr>
      <w:rPr>
        <w:rFonts w:ascii="Symbol" w:hAnsi="Symbol"/>
      </w:rPr>
    </w:lvl>
    <w:lvl w:ilvl="1" w:tplc="240AF114">
      <w:start w:val="1"/>
      <w:numFmt w:val="bullet"/>
      <w:lvlText w:val=""/>
      <w:lvlJc w:val="left"/>
      <w:pPr>
        <w:ind w:left="1020" w:hanging="360"/>
      </w:pPr>
      <w:rPr>
        <w:rFonts w:ascii="Symbol" w:hAnsi="Symbol"/>
      </w:rPr>
    </w:lvl>
    <w:lvl w:ilvl="2" w:tplc="510A4C3C">
      <w:start w:val="1"/>
      <w:numFmt w:val="bullet"/>
      <w:lvlText w:val=""/>
      <w:lvlJc w:val="left"/>
      <w:pPr>
        <w:ind w:left="1020" w:hanging="360"/>
      </w:pPr>
      <w:rPr>
        <w:rFonts w:ascii="Symbol" w:hAnsi="Symbol"/>
      </w:rPr>
    </w:lvl>
    <w:lvl w:ilvl="3" w:tplc="F0B616AA">
      <w:start w:val="1"/>
      <w:numFmt w:val="bullet"/>
      <w:lvlText w:val=""/>
      <w:lvlJc w:val="left"/>
      <w:pPr>
        <w:ind w:left="1020" w:hanging="360"/>
      </w:pPr>
      <w:rPr>
        <w:rFonts w:ascii="Symbol" w:hAnsi="Symbol"/>
      </w:rPr>
    </w:lvl>
    <w:lvl w:ilvl="4" w:tplc="E0B651D2">
      <w:start w:val="1"/>
      <w:numFmt w:val="bullet"/>
      <w:lvlText w:val=""/>
      <w:lvlJc w:val="left"/>
      <w:pPr>
        <w:ind w:left="1020" w:hanging="360"/>
      </w:pPr>
      <w:rPr>
        <w:rFonts w:ascii="Symbol" w:hAnsi="Symbol"/>
      </w:rPr>
    </w:lvl>
    <w:lvl w:ilvl="5" w:tplc="5226F2FE">
      <w:start w:val="1"/>
      <w:numFmt w:val="bullet"/>
      <w:lvlText w:val=""/>
      <w:lvlJc w:val="left"/>
      <w:pPr>
        <w:ind w:left="1020" w:hanging="360"/>
      </w:pPr>
      <w:rPr>
        <w:rFonts w:ascii="Symbol" w:hAnsi="Symbol"/>
      </w:rPr>
    </w:lvl>
    <w:lvl w:ilvl="6" w:tplc="AEC2D518">
      <w:start w:val="1"/>
      <w:numFmt w:val="bullet"/>
      <w:lvlText w:val=""/>
      <w:lvlJc w:val="left"/>
      <w:pPr>
        <w:ind w:left="1020" w:hanging="360"/>
      </w:pPr>
      <w:rPr>
        <w:rFonts w:ascii="Symbol" w:hAnsi="Symbol"/>
      </w:rPr>
    </w:lvl>
    <w:lvl w:ilvl="7" w:tplc="7BD0824A">
      <w:start w:val="1"/>
      <w:numFmt w:val="bullet"/>
      <w:lvlText w:val=""/>
      <w:lvlJc w:val="left"/>
      <w:pPr>
        <w:ind w:left="1020" w:hanging="360"/>
      </w:pPr>
      <w:rPr>
        <w:rFonts w:ascii="Symbol" w:hAnsi="Symbol"/>
      </w:rPr>
    </w:lvl>
    <w:lvl w:ilvl="8" w:tplc="E124DB44">
      <w:start w:val="1"/>
      <w:numFmt w:val="bullet"/>
      <w:lvlText w:val=""/>
      <w:lvlJc w:val="left"/>
      <w:pPr>
        <w:ind w:left="1020" w:hanging="360"/>
      </w:pPr>
      <w:rPr>
        <w:rFonts w:ascii="Symbol" w:hAnsi="Symbol"/>
      </w:rPr>
    </w:lvl>
  </w:abstractNum>
  <w:abstractNum w:abstractNumId="5" w15:restartNumberingAfterBreak="0">
    <w:nsid w:val="125C757E"/>
    <w:multiLevelType w:val="hybridMultilevel"/>
    <w:tmpl w:val="F52E74E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19F760CE"/>
    <w:multiLevelType w:val="hybridMultilevel"/>
    <w:tmpl w:val="EF06411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A122A66"/>
    <w:multiLevelType w:val="hybridMultilevel"/>
    <w:tmpl w:val="2C3EAD9E"/>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8" w15:restartNumberingAfterBreak="0">
    <w:nsid w:val="2AE53FB8"/>
    <w:multiLevelType w:val="hybridMultilevel"/>
    <w:tmpl w:val="84E01DB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303925B3"/>
    <w:multiLevelType w:val="hybridMultilevel"/>
    <w:tmpl w:val="0A3AC1E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31AB3A2B"/>
    <w:multiLevelType w:val="hybridMultilevel"/>
    <w:tmpl w:val="BA98007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337B7BD5"/>
    <w:multiLevelType w:val="hybridMultilevel"/>
    <w:tmpl w:val="BD54F55C"/>
    <w:lvl w:ilvl="0" w:tplc="75B40EA6">
      <w:start w:val="1"/>
      <w:numFmt w:val="bullet"/>
      <w:lvlText w:val=""/>
      <w:lvlJc w:val="left"/>
      <w:pPr>
        <w:ind w:left="720" w:hanging="360"/>
      </w:pPr>
      <w:rPr>
        <w:rFonts w:hint="default" w:ascii="Symbol" w:hAnsi="Symbol"/>
      </w:rPr>
    </w:lvl>
    <w:lvl w:ilvl="1" w:tplc="72B8730A">
      <w:start w:val="1"/>
      <w:numFmt w:val="bullet"/>
      <w:lvlText w:val="o"/>
      <w:lvlJc w:val="left"/>
      <w:pPr>
        <w:ind w:left="1440" w:hanging="360"/>
      </w:pPr>
      <w:rPr>
        <w:rFonts w:hint="default" w:ascii="Courier New" w:hAnsi="Courier New"/>
      </w:rPr>
    </w:lvl>
    <w:lvl w:ilvl="2" w:tplc="E362CEDC">
      <w:start w:val="1"/>
      <w:numFmt w:val="bullet"/>
      <w:lvlText w:val=""/>
      <w:lvlJc w:val="left"/>
      <w:pPr>
        <w:ind w:left="2160" w:hanging="360"/>
      </w:pPr>
      <w:rPr>
        <w:rFonts w:hint="default" w:ascii="Wingdings" w:hAnsi="Wingdings"/>
      </w:rPr>
    </w:lvl>
    <w:lvl w:ilvl="3" w:tplc="55E803DC">
      <w:start w:val="1"/>
      <w:numFmt w:val="bullet"/>
      <w:lvlText w:val=""/>
      <w:lvlJc w:val="left"/>
      <w:pPr>
        <w:ind w:left="2880" w:hanging="360"/>
      </w:pPr>
      <w:rPr>
        <w:rFonts w:hint="default" w:ascii="Symbol" w:hAnsi="Symbol"/>
      </w:rPr>
    </w:lvl>
    <w:lvl w:ilvl="4" w:tplc="4880EEA0">
      <w:start w:val="1"/>
      <w:numFmt w:val="bullet"/>
      <w:lvlText w:val="o"/>
      <w:lvlJc w:val="left"/>
      <w:pPr>
        <w:ind w:left="3600" w:hanging="360"/>
      </w:pPr>
      <w:rPr>
        <w:rFonts w:hint="default" w:ascii="Courier New" w:hAnsi="Courier New"/>
      </w:rPr>
    </w:lvl>
    <w:lvl w:ilvl="5" w:tplc="203042AE">
      <w:start w:val="1"/>
      <w:numFmt w:val="bullet"/>
      <w:lvlText w:val=""/>
      <w:lvlJc w:val="left"/>
      <w:pPr>
        <w:ind w:left="4320" w:hanging="360"/>
      </w:pPr>
      <w:rPr>
        <w:rFonts w:hint="default" w:ascii="Wingdings" w:hAnsi="Wingdings"/>
      </w:rPr>
    </w:lvl>
    <w:lvl w:ilvl="6" w:tplc="61A09ED0">
      <w:start w:val="1"/>
      <w:numFmt w:val="bullet"/>
      <w:lvlText w:val=""/>
      <w:lvlJc w:val="left"/>
      <w:pPr>
        <w:ind w:left="5040" w:hanging="360"/>
      </w:pPr>
      <w:rPr>
        <w:rFonts w:hint="default" w:ascii="Symbol" w:hAnsi="Symbol"/>
      </w:rPr>
    </w:lvl>
    <w:lvl w:ilvl="7" w:tplc="02026F50">
      <w:start w:val="1"/>
      <w:numFmt w:val="bullet"/>
      <w:lvlText w:val="o"/>
      <w:lvlJc w:val="left"/>
      <w:pPr>
        <w:ind w:left="5760" w:hanging="360"/>
      </w:pPr>
      <w:rPr>
        <w:rFonts w:hint="default" w:ascii="Courier New" w:hAnsi="Courier New"/>
      </w:rPr>
    </w:lvl>
    <w:lvl w:ilvl="8" w:tplc="B5A87D54">
      <w:start w:val="1"/>
      <w:numFmt w:val="bullet"/>
      <w:lvlText w:val=""/>
      <w:lvlJc w:val="left"/>
      <w:pPr>
        <w:ind w:left="6480" w:hanging="360"/>
      </w:pPr>
      <w:rPr>
        <w:rFonts w:hint="default" w:ascii="Wingdings" w:hAnsi="Wingdings"/>
      </w:rPr>
    </w:lvl>
  </w:abstractNum>
  <w:abstractNum w:abstractNumId="12" w15:restartNumberingAfterBreak="0">
    <w:nsid w:val="338A7662"/>
    <w:multiLevelType w:val="hybridMultilevel"/>
    <w:tmpl w:val="CC2E774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37FC2FE0"/>
    <w:multiLevelType w:val="hybridMultilevel"/>
    <w:tmpl w:val="01A0CFDE"/>
    <w:lvl w:ilvl="0" w:tplc="FEA0C70A">
      <w:start w:val="1"/>
      <w:numFmt w:val="bullet"/>
      <w:lvlText w:val="-"/>
      <w:lvlJc w:val="left"/>
      <w:pPr>
        <w:ind w:left="720" w:hanging="360"/>
      </w:pPr>
      <w:rPr>
        <w:rFonts w:hint="default" w:ascii="Aptos" w:hAnsi="Aptos"/>
      </w:rPr>
    </w:lvl>
    <w:lvl w:ilvl="1" w:tplc="4A785786">
      <w:start w:val="1"/>
      <w:numFmt w:val="bullet"/>
      <w:lvlText w:val="o"/>
      <w:lvlJc w:val="left"/>
      <w:pPr>
        <w:ind w:left="1440" w:hanging="360"/>
      </w:pPr>
      <w:rPr>
        <w:rFonts w:hint="default" w:ascii="Courier New" w:hAnsi="Courier New"/>
      </w:rPr>
    </w:lvl>
    <w:lvl w:ilvl="2" w:tplc="172085E2">
      <w:start w:val="1"/>
      <w:numFmt w:val="bullet"/>
      <w:lvlText w:val=""/>
      <w:lvlJc w:val="left"/>
      <w:pPr>
        <w:ind w:left="2160" w:hanging="360"/>
      </w:pPr>
      <w:rPr>
        <w:rFonts w:hint="default" w:ascii="Wingdings" w:hAnsi="Wingdings"/>
      </w:rPr>
    </w:lvl>
    <w:lvl w:ilvl="3" w:tplc="8F703E12">
      <w:start w:val="1"/>
      <w:numFmt w:val="bullet"/>
      <w:lvlText w:val=""/>
      <w:lvlJc w:val="left"/>
      <w:pPr>
        <w:ind w:left="2880" w:hanging="360"/>
      </w:pPr>
      <w:rPr>
        <w:rFonts w:hint="default" w:ascii="Symbol" w:hAnsi="Symbol"/>
      </w:rPr>
    </w:lvl>
    <w:lvl w:ilvl="4" w:tplc="C818F21C">
      <w:start w:val="1"/>
      <w:numFmt w:val="bullet"/>
      <w:lvlText w:val="o"/>
      <w:lvlJc w:val="left"/>
      <w:pPr>
        <w:ind w:left="3600" w:hanging="360"/>
      </w:pPr>
      <w:rPr>
        <w:rFonts w:hint="default" w:ascii="Courier New" w:hAnsi="Courier New"/>
      </w:rPr>
    </w:lvl>
    <w:lvl w:ilvl="5" w:tplc="E752ED84">
      <w:start w:val="1"/>
      <w:numFmt w:val="bullet"/>
      <w:lvlText w:val=""/>
      <w:lvlJc w:val="left"/>
      <w:pPr>
        <w:ind w:left="4320" w:hanging="360"/>
      </w:pPr>
      <w:rPr>
        <w:rFonts w:hint="default" w:ascii="Wingdings" w:hAnsi="Wingdings"/>
      </w:rPr>
    </w:lvl>
    <w:lvl w:ilvl="6" w:tplc="948E99C6">
      <w:start w:val="1"/>
      <w:numFmt w:val="bullet"/>
      <w:lvlText w:val=""/>
      <w:lvlJc w:val="left"/>
      <w:pPr>
        <w:ind w:left="5040" w:hanging="360"/>
      </w:pPr>
      <w:rPr>
        <w:rFonts w:hint="default" w:ascii="Symbol" w:hAnsi="Symbol"/>
      </w:rPr>
    </w:lvl>
    <w:lvl w:ilvl="7" w:tplc="B004F7D6">
      <w:start w:val="1"/>
      <w:numFmt w:val="bullet"/>
      <w:lvlText w:val="o"/>
      <w:lvlJc w:val="left"/>
      <w:pPr>
        <w:ind w:left="5760" w:hanging="360"/>
      </w:pPr>
      <w:rPr>
        <w:rFonts w:hint="default" w:ascii="Courier New" w:hAnsi="Courier New"/>
      </w:rPr>
    </w:lvl>
    <w:lvl w:ilvl="8" w:tplc="7AAA2FAC">
      <w:start w:val="1"/>
      <w:numFmt w:val="bullet"/>
      <w:lvlText w:val=""/>
      <w:lvlJc w:val="left"/>
      <w:pPr>
        <w:ind w:left="6480" w:hanging="360"/>
      </w:pPr>
      <w:rPr>
        <w:rFonts w:hint="default" w:ascii="Wingdings" w:hAnsi="Wingdings"/>
      </w:rPr>
    </w:lvl>
  </w:abstractNum>
  <w:abstractNum w:abstractNumId="14"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15:restartNumberingAfterBreak="0">
    <w:nsid w:val="3A883AE7"/>
    <w:multiLevelType w:val="hybridMultilevel"/>
    <w:tmpl w:val="EE1891EA"/>
    <w:lvl w:ilvl="0" w:tplc="0158E8A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450F249F"/>
    <w:multiLevelType w:val="hybridMultilevel"/>
    <w:tmpl w:val="26560F6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48BA4824"/>
    <w:multiLevelType w:val="hybridMultilevel"/>
    <w:tmpl w:val="C76E4B42"/>
    <w:lvl w:ilvl="0" w:tplc="04140001">
      <w:start w:val="1"/>
      <w:numFmt w:val="bullet"/>
      <w:lvlText w:val=""/>
      <w:lvlJc w:val="left"/>
      <w:pPr>
        <w:ind w:left="535" w:hanging="360"/>
      </w:pPr>
      <w:rPr>
        <w:rFonts w:hint="default" w:ascii="Symbol" w:hAnsi="Symbol"/>
      </w:rPr>
    </w:lvl>
    <w:lvl w:ilvl="1" w:tplc="04140003" w:tentative="1">
      <w:start w:val="1"/>
      <w:numFmt w:val="bullet"/>
      <w:lvlText w:val="o"/>
      <w:lvlJc w:val="left"/>
      <w:pPr>
        <w:ind w:left="1255" w:hanging="360"/>
      </w:pPr>
      <w:rPr>
        <w:rFonts w:hint="default" w:ascii="Courier New" w:hAnsi="Courier New" w:cs="Courier New"/>
      </w:rPr>
    </w:lvl>
    <w:lvl w:ilvl="2" w:tplc="04140005" w:tentative="1">
      <w:start w:val="1"/>
      <w:numFmt w:val="bullet"/>
      <w:lvlText w:val=""/>
      <w:lvlJc w:val="left"/>
      <w:pPr>
        <w:ind w:left="1975" w:hanging="360"/>
      </w:pPr>
      <w:rPr>
        <w:rFonts w:hint="default" w:ascii="Wingdings" w:hAnsi="Wingdings"/>
      </w:rPr>
    </w:lvl>
    <w:lvl w:ilvl="3" w:tplc="04140001" w:tentative="1">
      <w:start w:val="1"/>
      <w:numFmt w:val="bullet"/>
      <w:lvlText w:val=""/>
      <w:lvlJc w:val="left"/>
      <w:pPr>
        <w:ind w:left="2695" w:hanging="360"/>
      </w:pPr>
      <w:rPr>
        <w:rFonts w:hint="default" w:ascii="Symbol" w:hAnsi="Symbol"/>
      </w:rPr>
    </w:lvl>
    <w:lvl w:ilvl="4" w:tplc="04140003" w:tentative="1">
      <w:start w:val="1"/>
      <w:numFmt w:val="bullet"/>
      <w:lvlText w:val="o"/>
      <w:lvlJc w:val="left"/>
      <w:pPr>
        <w:ind w:left="3415" w:hanging="360"/>
      </w:pPr>
      <w:rPr>
        <w:rFonts w:hint="default" w:ascii="Courier New" w:hAnsi="Courier New" w:cs="Courier New"/>
      </w:rPr>
    </w:lvl>
    <w:lvl w:ilvl="5" w:tplc="04140005" w:tentative="1">
      <w:start w:val="1"/>
      <w:numFmt w:val="bullet"/>
      <w:lvlText w:val=""/>
      <w:lvlJc w:val="left"/>
      <w:pPr>
        <w:ind w:left="4135" w:hanging="360"/>
      </w:pPr>
      <w:rPr>
        <w:rFonts w:hint="default" w:ascii="Wingdings" w:hAnsi="Wingdings"/>
      </w:rPr>
    </w:lvl>
    <w:lvl w:ilvl="6" w:tplc="04140001" w:tentative="1">
      <w:start w:val="1"/>
      <w:numFmt w:val="bullet"/>
      <w:lvlText w:val=""/>
      <w:lvlJc w:val="left"/>
      <w:pPr>
        <w:ind w:left="4855" w:hanging="360"/>
      </w:pPr>
      <w:rPr>
        <w:rFonts w:hint="default" w:ascii="Symbol" w:hAnsi="Symbol"/>
      </w:rPr>
    </w:lvl>
    <w:lvl w:ilvl="7" w:tplc="04140003" w:tentative="1">
      <w:start w:val="1"/>
      <w:numFmt w:val="bullet"/>
      <w:lvlText w:val="o"/>
      <w:lvlJc w:val="left"/>
      <w:pPr>
        <w:ind w:left="5575" w:hanging="360"/>
      </w:pPr>
      <w:rPr>
        <w:rFonts w:hint="default" w:ascii="Courier New" w:hAnsi="Courier New" w:cs="Courier New"/>
      </w:rPr>
    </w:lvl>
    <w:lvl w:ilvl="8" w:tplc="04140005" w:tentative="1">
      <w:start w:val="1"/>
      <w:numFmt w:val="bullet"/>
      <w:lvlText w:val=""/>
      <w:lvlJc w:val="left"/>
      <w:pPr>
        <w:ind w:left="6295" w:hanging="360"/>
      </w:pPr>
      <w:rPr>
        <w:rFonts w:hint="default" w:ascii="Wingdings" w:hAnsi="Wingdings"/>
      </w:rPr>
    </w:lvl>
  </w:abstractNum>
  <w:abstractNum w:abstractNumId="18" w15:restartNumberingAfterBreak="0">
    <w:nsid w:val="49CF4708"/>
    <w:multiLevelType w:val="multilevel"/>
    <w:tmpl w:val="3466B4FA"/>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val="0"/>
        <w:bCs w:val="0"/>
        <w:i w:val="0"/>
        <w:sz w:val="36"/>
        <w:szCs w:val="36"/>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9" w15:restartNumberingAfterBreak="0">
    <w:nsid w:val="50285D21"/>
    <w:multiLevelType w:val="hybridMultilevel"/>
    <w:tmpl w:val="39EA4A0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5CCA75DD"/>
    <w:multiLevelType w:val="hybridMultilevel"/>
    <w:tmpl w:val="C7FA343A"/>
    <w:lvl w:ilvl="0" w:tplc="A8D6A498">
      <w:start w:val="1"/>
      <w:numFmt w:val="bullet"/>
      <w:lvlText w:val=""/>
      <w:lvlJc w:val="left"/>
      <w:pPr>
        <w:ind w:left="720" w:hanging="360"/>
      </w:pPr>
      <w:rPr>
        <w:rFonts w:hint="default" w:ascii="Wingdings" w:hAnsi="Wingding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6A0896"/>
    <w:multiLevelType w:val="hybridMultilevel"/>
    <w:tmpl w:val="46CE9B9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61204B6C"/>
    <w:multiLevelType w:val="hybridMultilevel"/>
    <w:tmpl w:val="FDA89BC8"/>
    <w:lvl w:ilvl="0" w:tplc="0158E8A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670F68EF"/>
    <w:multiLevelType w:val="hybridMultilevel"/>
    <w:tmpl w:val="D9CABED0"/>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24" w15:restartNumberingAfterBreak="0">
    <w:nsid w:val="6A5A51A4"/>
    <w:multiLevelType w:val="hybridMultilevel"/>
    <w:tmpl w:val="63ECEF6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5" w15:restartNumberingAfterBreak="0">
    <w:nsid w:val="6E5E5D9C"/>
    <w:multiLevelType w:val="hybridMultilevel"/>
    <w:tmpl w:val="7604D7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6EFF7B00"/>
    <w:multiLevelType w:val="hybridMultilevel"/>
    <w:tmpl w:val="F7B8062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75E40F61"/>
    <w:multiLevelType w:val="hybridMultilevel"/>
    <w:tmpl w:val="42BEF0F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8" w15:restartNumberingAfterBreak="0">
    <w:nsid w:val="767F2D90"/>
    <w:multiLevelType w:val="hybridMultilevel"/>
    <w:tmpl w:val="35FEC804"/>
    <w:lvl w:ilvl="0" w:tplc="F6FA5692">
      <w:start w:val="1"/>
      <w:numFmt w:val="bullet"/>
      <w:lvlText w:val=""/>
      <w:lvlJc w:val="left"/>
      <w:pPr>
        <w:ind w:left="720" w:hanging="360"/>
      </w:pPr>
      <w:rPr>
        <w:rFonts w:ascii="Symbol" w:hAnsi="Symbol"/>
      </w:rPr>
    </w:lvl>
    <w:lvl w:ilvl="1" w:tplc="AF76F608">
      <w:start w:val="1"/>
      <w:numFmt w:val="bullet"/>
      <w:lvlText w:val=""/>
      <w:lvlJc w:val="left"/>
      <w:pPr>
        <w:ind w:left="720" w:hanging="360"/>
      </w:pPr>
      <w:rPr>
        <w:rFonts w:ascii="Symbol" w:hAnsi="Symbol"/>
      </w:rPr>
    </w:lvl>
    <w:lvl w:ilvl="2" w:tplc="3D8A531E">
      <w:start w:val="1"/>
      <w:numFmt w:val="bullet"/>
      <w:lvlText w:val=""/>
      <w:lvlJc w:val="left"/>
      <w:pPr>
        <w:ind w:left="720" w:hanging="360"/>
      </w:pPr>
      <w:rPr>
        <w:rFonts w:ascii="Symbol" w:hAnsi="Symbol"/>
      </w:rPr>
    </w:lvl>
    <w:lvl w:ilvl="3" w:tplc="27F44822">
      <w:start w:val="1"/>
      <w:numFmt w:val="bullet"/>
      <w:lvlText w:val=""/>
      <w:lvlJc w:val="left"/>
      <w:pPr>
        <w:ind w:left="720" w:hanging="360"/>
      </w:pPr>
      <w:rPr>
        <w:rFonts w:ascii="Symbol" w:hAnsi="Symbol"/>
      </w:rPr>
    </w:lvl>
    <w:lvl w:ilvl="4" w:tplc="9684BC22">
      <w:start w:val="1"/>
      <w:numFmt w:val="bullet"/>
      <w:lvlText w:val=""/>
      <w:lvlJc w:val="left"/>
      <w:pPr>
        <w:ind w:left="720" w:hanging="360"/>
      </w:pPr>
      <w:rPr>
        <w:rFonts w:ascii="Symbol" w:hAnsi="Symbol"/>
      </w:rPr>
    </w:lvl>
    <w:lvl w:ilvl="5" w:tplc="FF10B0E8">
      <w:start w:val="1"/>
      <w:numFmt w:val="bullet"/>
      <w:lvlText w:val=""/>
      <w:lvlJc w:val="left"/>
      <w:pPr>
        <w:ind w:left="720" w:hanging="360"/>
      </w:pPr>
      <w:rPr>
        <w:rFonts w:ascii="Symbol" w:hAnsi="Symbol"/>
      </w:rPr>
    </w:lvl>
    <w:lvl w:ilvl="6" w:tplc="3B626B34">
      <w:start w:val="1"/>
      <w:numFmt w:val="bullet"/>
      <w:lvlText w:val=""/>
      <w:lvlJc w:val="left"/>
      <w:pPr>
        <w:ind w:left="720" w:hanging="360"/>
      </w:pPr>
      <w:rPr>
        <w:rFonts w:ascii="Symbol" w:hAnsi="Symbol"/>
      </w:rPr>
    </w:lvl>
    <w:lvl w:ilvl="7" w:tplc="2BBAE7E2">
      <w:start w:val="1"/>
      <w:numFmt w:val="bullet"/>
      <w:lvlText w:val=""/>
      <w:lvlJc w:val="left"/>
      <w:pPr>
        <w:ind w:left="720" w:hanging="360"/>
      </w:pPr>
      <w:rPr>
        <w:rFonts w:ascii="Symbol" w:hAnsi="Symbol"/>
      </w:rPr>
    </w:lvl>
    <w:lvl w:ilvl="8" w:tplc="6B8AF534">
      <w:start w:val="1"/>
      <w:numFmt w:val="bullet"/>
      <w:lvlText w:val=""/>
      <w:lvlJc w:val="left"/>
      <w:pPr>
        <w:ind w:left="720" w:hanging="360"/>
      </w:pPr>
      <w:rPr>
        <w:rFonts w:ascii="Symbol" w:hAnsi="Symbol"/>
      </w:rPr>
    </w:lvl>
  </w:abstractNum>
  <w:abstractNum w:abstractNumId="29" w15:restartNumberingAfterBreak="0">
    <w:nsid w:val="798114F7"/>
    <w:multiLevelType w:val="hybridMultilevel"/>
    <w:tmpl w:val="D9007A70"/>
    <w:lvl w:ilvl="0" w:tplc="0158E8A0">
      <w:numFmt w:val="bullet"/>
      <w:lvlText w:val="-"/>
      <w:lvlJc w:val="left"/>
      <w:pPr>
        <w:ind w:left="1080" w:hanging="360"/>
      </w:pPr>
      <w:rPr>
        <w:rFonts w:hint="default" w:ascii="Arial" w:hAnsi="Arial" w:eastAsia="Times New Roman" w:cs="Arial"/>
      </w:rPr>
    </w:lvl>
    <w:lvl w:ilvl="1" w:tplc="04140003" w:tentative="1">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abstractNum w:abstractNumId="30" w15:restartNumberingAfterBreak="0">
    <w:nsid w:val="7FF70304"/>
    <w:multiLevelType w:val="hybridMultilevel"/>
    <w:tmpl w:val="05B2F2C2"/>
    <w:lvl w:ilvl="0" w:tplc="6502768A">
      <w:start w:val="3"/>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057970744">
    <w:abstractNumId w:val="11"/>
  </w:num>
  <w:num w:numId="2" w16cid:durableId="2078548147">
    <w:abstractNumId w:val="13"/>
  </w:num>
  <w:num w:numId="3" w16cid:durableId="840391803">
    <w:abstractNumId w:val="18"/>
  </w:num>
  <w:num w:numId="4" w16cid:durableId="821041194">
    <w:abstractNumId w:val="25"/>
  </w:num>
  <w:num w:numId="5" w16cid:durableId="1429501715">
    <w:abstractNumId w:val="10"/>
  </w:num>
  <w:num w:numId="6" w16cid:durableId="1067725837">
    <w:abstractNumId w:val="21"/>
  </w:num>
  <w:num w:numId="7" w16cid:durableId="773671838">
    <w:abstractNumId w:val="5"/>
  </w:num>
  <w:num w:numId="8" w16cid:durableId="1449004648">
    <w:abstractNumId w:val="29"/>
  </w:num>
  <w:num w:numId="9" w16cid:durableId="1156916294">
    <w:abstractNumId w:val="22"/>
  </w:num>
  <w:num w:numId="10" w16cid:durableId="1755278356">
    <w:abstractNumId w:val="15"/>
  </w:num>
  <w:num w:numId="11" w16cid:durableId="905803067">
    <w:abstractNumId w:val="19"/>
  </w:num>
  <w:num w:numId="12" w16cid:durableId="18070458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9067682">
    <w:abstractNumId w:val="14"/>
  </w:num>
  <w:num w:numId="14" w16cid:durableId="573977046">
    <w:abstractNumId w:val="30"/>
  </w:num>
  <w:num w:numId="15" w16cid:durableId="1442724326">
    <w:abstractNumId w:val="18"/>
  </w:num>
  <w:num w:numId="16" w16cid:durableId="216400577">
    <w:abstractNumId w:val="18"/>
  </w:num>
  <w:num w:numId="17" w16cid:durableId="357776480">
    <w:abstractNumId w:val="18"/>
  </w:num>
  <w:num w:numId="18" w16cid:durableId="985399846">
    <w:abstractNumId w:val="18"/>
  </w:num>
  <w:num w:numId="19" w16cid:durableId="550463337">
    <w:abstractNumId w:val="18"/>
  </w:num>
  <w:num w:numId="20" w16cid:durableId="1422683786">
    <w:abstractNumId w:val="18"/>
  </w:num>
  <w:num w:numId="21" w16cid:durableId="14966064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0326621">
    <w:abstractNumId w:val="18"/>
  </w:num>
  <w:num w:numId="23" w16cid:durableId="2000499689">
    <w:abstractNumId w:val="18"/>
  </w:num>
  <w:num w:numId="24" w16cid:durableId="1841577516">
    <w:abstractNumId w:val="18"/>
  </w:num>
  <w:num w:numId="25" w16cid:durableId="6035354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5815102">
    <w:abstractNumId w:val="18"/>
  </w:num>
  <w:num w:numId="27" w16cid:durableId="47533340">
    <w:abstractNumId w:val="18"/>
  </w:num>
  <w:num w:numId="28" w16cid:durableId="1672751609">
    <w:abstractNumId w:val="18"/>
  </w:num>
  <w:num w:numId="29" w16cid:durableId="1592811685">
    <w:abstractNumId w:val="3"/>
  </w:num>
  <w:num w:numId="30" w16cid:durableId="764418042">
    <w:abstractNumId w:val="18"/>
  </w:num>
  <w:num w:numId="31" w16cid:durableId="280957450">
    <w:abstractNumId w:val="18"/>
  </w:num>
  <w:num w:numId="32" w16cid:durableId="1521428868">
    <w:abstractNumId w:val="18"/>
  </w:num>
  <w:num w:numId="33" w16cid:durableId="343870523">
    <w:abstractNumId w:val="9"/>
  </w:num>
  <w:num w:numId="34" w16cid:durableId="398748608">
    <w:abstractNumId w:val="20"/>
  </w:num>
  <w:num w:numId="35" w16cid:durableId="1747066625">
    <w:abstractNumId w:val="0"/>
  </w:num>
  <w:num w:numId="36" w16cid:durableId="1739941814">
    <w:abstractNumId w:val="17"/>
  </w:num>
  <w:num w:numId="37" w16cid:durableId="591545417">
    <w:abstractNumId w:val="8"/>
  </w:num>
  <w:num w:numId="38" w16cid:durableId="1467893143">
    <w:abstractNumId w:val="23"/>
  </w:num>
  <w:num w:numId="39" w16cid:durableId="55249409">
    <w:abstractNumId w:val="1"/>
  </w:num>
  <w:num w:numId="40" w16cid:durableId="747457403">
    <w:abstractNumId w:val="18"/>
  </w:num>
  <w:num w:numId="41" w16cid:durableId="1513760076">
    <w:abstractNumId w:val="18"/>
  </w:num>
  <w:num w:numId="42" w16cid:durableId="1348486472">
    <w:abstractNumId w:val="27"/>
  </w:num>
  <w:num w:numId="43" w16cid:durableId="637877491">
    <w:abstractNumId w:val="2"/>
  </w:num>
  <w:num w:numId="44" w16cid:durableId="843977001">
    <w:abstractNumId w:val="12"/>
  </w:num>
  <w:num w:numId="45" w16cid:durableId="1695880036">
    <w:abstractNumId w:val="18"/>
  </w:num>
  <w:num w:numId="46" w16cid:durableId="641546397">
    <w:abstractNumId w:val="6"/>
  </w:num>
  <w:num w:numId="47" w16cid:durableId="2009823524">
    <w:abstractNumId w:val="18"/>
  </w:num>
  <w:num w:numId="48" w16cid:durableId="72164249">
    <w:abstractNumId w:val="18"/>
  </w:num>
  <w:num w:numId="49" w16cid:durableId="6144862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99088866">
    <w:abstractNumId w:val="18"/>
  </w:num>
  <w:num w:numId="51" w16cid:durableId="3572392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239452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80604487">
    <w:abstractNumId w:val="18"/>
  </w:num>
  <w:num w:numId="54" w16cid:durableId="361051784">
    <w:abstractNumId w:val="18"/>
  </w:num>
  <w:num w:numId="55" w16cid:durableId="1005590061">
    <w:abstractNumId w:val="18"/>
  </w:num>
  <w:num w:numId="56" w16cid:durableId="1593926526">
    <w:abstractNumId w:val="18"/>
  </w:num>
  <w:num w:numId="57" w16cid:durableId="7577980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53583946">
    <w:abstractNumId w:val="18"/>
  </w:num>
  <w:num w:numId="59" w16cid:durableId="532618543">
    <w:abstractNumId w:val="18"/>
  </w:num>
  <w:num w:numId="60" w16cid:durableId="1128932068">
    <w:abstractNumId w:val="18"/>
  </w:num>
  <w:num w:numId="61" w16cid:durableId="1294866900">
    <w:abstractNumId w:val="18"/>
  </w:num>
  <w:num w:numId="62" w16cid:durableId="1615937986">
    <w:abstractNumId w:val="18"/>
  </w:num>
  <w:num w:numId="63" w16cid:durableId="694768155">
    <w:abstractNumId w:val="18"/>
  </w:num>
  <w:num w:numId="64" w16cid:durableId="1475637312">
    <w:abstractNumId w:val="7"/>
  </w:num>
  <w:num w:numId="65" w16cid:durableId="993488192">
    <w:abstractNumId w:val="24"/>
  </w:num>
  <w:num w:numId="66" w16cid:durableId="1792091399">
    <w:abstractNumId w:val="26"/>
  </w:num>
  <w:num w:numId="67" w16cid:durableId="1002006316">
    <w:abstractNumId w:val="16"/>
  </w:num>
  <w:num w:numId="68" w16cid:durableId="753012138">
    <w:abstractNumId w:val="4"/>
  </w:num>
  <w:num w:numId="69" w16cid:durableId="1998193946">
    <w:abstractNumId w:val="18"/>
    <w:lvlOverride w:ilvl="0">
      <w:startOverride w:val="5"/>
    </w:lvlOverride>
    <w:lvlOverride w:ilvl="1">
      <w:startOverride w:val="2"/>
    </w:lvlOverride>
  </w:num>
  <w:num w:numId="70" w16cid:durableId="482622813">
    <w:abstractNumId w:val="18"/>
    <w:lvlOverride w:ilvl="0">
      <w:startOverride w:val="5"/>
    </w:lvlOverride>
    <w:lvlOverride w:ilvl="1">
      <w:startOverride w:val="5"/>
    </w:lvlOverride>
  </w:num>
  <w:num w:numId="71" w16cid:durableId="2023124985">
    <w:abstractNumId w:val="18"/>
  </w:num>
  <w:num w:numId="72" w16cid:durableId="1915121462">
    <w:abstractNumId w:val="18"/>
  </w:num>
  <w:num w:numId="73" w16cid:durableId="1054045199">
    <w:abstractNumId w:val="2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2A82"/>
    <w:rsid w:val="00005024"/>
    <w:rsid w:val="00010ED0"/>
    <w:rsid w:val="00011754"/>
    <w:rsid w:val="00011B9B"/>
    <w:rsid w:val="00011F78"/>
    <w:rsid w:val="00012E75"/>
    <w:rsid w:val="000131F0"/>
    <w:rsid w:val="00013290"/>
    <w:rsid w:val="000147A7"/>
    <w:rsid w:val="000153F5"/>
    <w:rsid w:val="00016346"/>
    <w:rsid w:val="00017368"/>
    <w:rsid w:val="00017AC6"/>
    <w:rsid w:val="00020597"/>
    <w:rsid w:val="0002386F"/>
    <w:rsid w:val="0002564B"/>
    <w:rsid w:val="000262C2"/>
    <w:rsid w:val="00026FE3"/>
    <w:rsid w:val="00030902"/>
    <w:rsid w:val="00031F58"/>
    <w:rsid w:val="00033707"/>
    <w:rsid w:val="00033F69"/>
    <w:rsid w:val="00034D28"/>
    <w:rsid w:val="00035AB8"/>
    <w:rsid w:val="00040816"/>
    <w:rsid w:val="00042474"/>
    <w:rsid w:val="00043CE6"/>
    <w:rsid w:val="00044786"/>
    <w:rsid w:val="00047576"/>
    <w:rsid w:val="0005331B"/>
    <w:rsid w:val="00053FE3"/>
    <w:rsid w:val="000545A6"/>
    <w:rsid w:val="00054F98"/>
    <w:rsid w:val="000555DF"/>
    <w:rsid w:val="00055749"/>
    <w:rsid w:val="000618C6"/>
    <w:rsid w:val="00064021"/>
    <w:rsid w:val="00064046"/>
    <w:rsid w:val="00064D2A"/>
    <w:rsid w:val="000657A1"/>
    <w:rsid w:val="0006606F"/>
    <w:rsid w:val="00066387"/>
    <w:rsid w:val="00066A7D"/>
    <w:rsid w:val="000677A4"/>
    <w:rsid w:val="00071205"/>
    <w:rsid w:val="00073C36"/>
    <w:rsid w:val="00073D83"/>
    <w:rsid w:val="0007719C"/>
    <w:rsid w:val="0007774F"/>
    <w:rsid w:val="00077E9C"/>
    <w:rsid w:val="00080625"/>
    <w:rsid w:val="00082B2F"/>
    <w:rsid w:val="00084047"/>
    <w:rsid w:val="000847AE"/>
    <w:rsid w:val="000850E9"/>
    <w:rsid w:val="00086A08"/>
    <w:rsid w:val="00087B84"/>
    <w:rsid w:val="000903E9"/>
    <w:rsid w:val="0009105F"/>
    <w:rsid w:val="00092026"/>
    <w:rsid w:val="00095295"/>
    <w:rsid w:val="00095659"/>
    <w:rsid w:val="00095F36"/>
    <w:rsid w:val="00096777"/>
    <w:rsid w:val="00096F50"/>
    <w:rsid w:val="00097745"/>
    <w:rsid w:val="000A173F"/>
    <w:rsid w:val="000A4550"/>
    <w:rsid w:val="000A5F37"/>
    <w:rsid w:val="000A6C84"/>
    <w:rsid w:val="000B07A6"/>
    <w:rsid w:val="000B1457"/>
    <w:rsid w:val="000B1EC2"/>
    <w:rsid w:val="000B1F87"/>
    <w:rsid w:val="000B305D"/>
    <w:rsid w:val="000B34AC"/>
    <w:rsid w:val="000B49DC"/>
    <w:rsid w:val="000B7169"/>
    <w:rsid w:val="000C0079"/>
    <w:rsid w:val="000C05F0"/>
    <w:rsid w:val="000C1E29"/>
    <w:rsid w:val="000C5DD3"/>
    <w:rsid w:val="000C7D99"/>
    <w:rsid w:val="000D1122"/>
    <w:rsid w:val="000D12C1"/>
    <w:rsid w:val="000D2B62"/>
    <w:rsid w:val="000D3F15"/>
    <w:rsid w:val="000D3FF6"/>
    <w:rsid w:val="000D4A12"/>
    <w:rsid w:val="000E16FC"/>
    <w:rsid w:val="000E3147"/>
    <w:rsid w:val="000E327A"/>
    <w:rsid w:val="000E471C"/>
    <w:rsid w:val="000E5C32"/>
    <w:rsid w:val="000F0336"/>
    <w:rsid w:val="000F0776"/>
    <w:rsid w:val="000F13B7"/>
    <w:rsid w:val="000F3AD2"/>
    <w:rsid w:val="000F3B41"/>
    <w:rsid w:val="000F4248"/>
    <w:rsid w:val="000F5186"/>
    <w:rsid w:val="000F6276"/>
    <w:rsid w:val="000F6718"/>
    <w:rsid w:val="000F755C"/>
    <w:rsid w:val="0010160A"/>
    <w:rsid w:val="00103228"/>
    <w:rsid w:val="00104996"/>
    <w:rsid w:val="00105080"/>
    <w:rsid w:val="00106C99"/>
    <w:rsid w:val="00110C35"/>
    <w:rsid w:val="00112964"/>
    <w:rsid w:val="001157B2"/>
    <w:rsid w:val="0011686E"/>
    <w:rsid w:val="0011758C"/>
    <w:rsid w:val="00117FAE"/>
    <w:rsid w:val="00121023"/>
    <w:rsid w:val="001212BF"/>
    <w:rsid w:val="00122545"/>
    <w:rsid w:val="00123559"/>
    <w:rsid w:val="0012420E"/>
    <w:rsid w:val="001252BE"/>
    <w:rsid w:val="00126FD4"/>
    <w:rsid w:val="001270F3"/>
    <w:rsid w:val="00130B75"/>
    <w:rsid w:val="00131116"/>
    <w:rsid w:val="0013249B"/>
    <w:rsid w:val="00133132"/>
    <w:rsid w:val="00134689"/>
    <w:rsid w:val="00135061"/>
    <w:rsid w:val="0013567F"/>
    <w:rsid w:val="001403C1"/>
    <w:rsid w:val="00140512"/>
    <w:rsid w:val="001414F4"/>
    <w:rsid w:val="00142D7B"/>
    <w:rsid w:val="00142E8C"/>
    <w:rsid w:val="0014711E"/>
    <w:rsid w:val="00150071"/>
    <w:rsid w:val="0015246E"/>
    <w:rsid w:val="00152530"/>
    <w:rsid w:val="001535C9"/>
    <w:rsid w:val="00157E20"/>
    <w:rsid w:val="0015D4DF"/>
    <w:rsid w:val="00161DF4"/>
    <w:rsid w:val="00164B55"/>
    <w:rsid w:val="00165B77"/>
    <w:rsid w:val="00171449"/>
    <w:rsid w:val="00171CDA"/>
    <w:rsid w:val="00172AA4"/>
    <w:rsid w:val="00174C9C"/>
    <w:rsid w:val="001758D9"/>
    <w:rsid w:val="00175B69"/>
    <w:rsid w:val="00175C79"/>
    <w:rsid w:val="001770AB"/>
    <w:rsid w:val="00180B69"/>
    <w:rsid w:val="001813B8"/>
    <w:rsid w:val="001835F0"/>
    <w:rsid w:val="0018393F"/>
    <w:rsid w:val="00183CF3"/>
    <w:rsid w:val="00184F83"/>
    <w:rsid w:val="0018559D"/>
    <w:rsid w:val="001875C6"/>
    <w:rsid w:val="00187C8F"/>
    <w:rsid w:val="001900E0"/>
    <w:rsid w:val="00190C8C"/>
    <w:rsid w:val="00192602"/>
    <w:rsid w:val="001930CC"/>
    <w:rsid w:val="001A0ABA"/>
    <w:rsid w:val="001A1D75"/>
    <w:rsid w:val="001A529B"/>
    <w:rsid w:val="001A6D6D"/>
    <w:rsid w:val="001B4474"/>
    <w:rsid w:val="001C0749"/>
    <w:rsid w:val="001C148A"/>
    <w:rsid w:val="001C2298"/>
    <w:rsid w:val="001C3A49"/>
    <w:rsid w:val="001C4017"/>
    <w:rsid w:val="001C5483"/>
    <w:rsid w:val="001C5C25"/>
    <w:rsid w:val="001D0378"/>
    <w:rsid w:val="001D0896"/>
    <w:rsid w:val="001D0EA3"/>
    <w:rsid w:val="001D12A0"/>
    <w:rsid w:val="001D12D5"/>
    <w:rsid w:val="001D300D"/>
    <w:rsid w:val="001D4CE6"/>
    <w:rsid w:val="001D6977"/>
    <w:rsid w:val="001D6B2E"/>
    <w:rsid w:val="001D6D51"/>
    <w:rsid w:val="001D7140"/>
    <w:rsid w:val="001E02EA"/>
    <w:rsid w:val="001E03A0"/>
    <w:rsid w:val="001E07D8"/>
    <w:rsid w:val="001E6621"/>
    <w:rsid w:val="001F01D4"/>
    <w:rsid w:val="001F0F35"/>
    <w:rsid w:val="001F10B5"/>
    <w:rsid w:val="001F673B"/>
    <w:rsid w:val="002033A2"/>
    <w:rsid w:val="00205BE6"/>
    <w:rsid w:val="00205C32"/>
    <w:rsid w:val="00206092"/>
    <w:rsid w:val="0020749B"/>
    <w:rsid w:val="00207F00"/>
    <w:rsid w:val="0021168F"/>
    <w:rsid w:val="002126D5"/>
    <w:rsid w:val="00214372"/>
    <w:rsid w:val="0021467E"/>
    <w:rsid w:val="00214E69"/>
    <w:rsid w:val="002150B2"/>
    <w:rsid w:val="002215E3"/>
    <w:rsid w:val="002216DE"/>
    <w:rsid w:val="00221EB8"/>
    <w:rsid w:val="00222E21"/>
    <w:rsid w:val="00224B36"/>
    <w:rsid w:val="002254B1"/>
    <w:rsid w:val="0022779C"/>
    <w:rsid w:val="0023267B"/>
    <w:rsid w:val="00232BC9"/>
    <w:rsid w:val="00233726"/>
    <w:rsid w:val="00234AA7"/>
    <w:rsid w:val="00235297"/>
    <w:rsid w:val="0023744E"/>
    <w:rsid w:val="002406EC"/>
    <w:rsid w:val="00241461"/>
    <w:rsid w:val="00243071"/>
    <w:rsid w:val="00245DA6"/>
    <w:rsid w:val="00246821"/>
    <w:rsid w:val="00246F06"/>
    <w:rsid w:val="00251D16"/>
    <w:rsid w:val="00252552"/>
    <w:rsid w:val="002525B4"/>
    <w:rsid w:val="00252A75"/>
    <w:rsid w:val="0025548B"/>
    <w:rsid w:val="002570F3"/>
    <w:rsid w:val="0026262E"/>
    <w:rsid w:val="002637B7"/>
    <w:rsid w:val="00263917"/>
    <w:rsid w:val="00265E39"/>
    <w:rsid w:val="002670BB"/>
    <w:rsid w:val="00267253"/>
    <w:rsid w:val="00267705"/>
    <w:rsid w:val="00270607"/>
    <w:rsid w:val="0027069C"/>
    <w:rsid w:val="00271466"/>
    <w:rsid w:val="002724AF"/>
    <w:rsid w:val="002749D9"/>
    <w:rsid w:val="002750E9"/>
    <w:rsid w:val="002750F7"/>
    <w:rsid w:val="00275577"/>
    <w:rsid w:val="00275D0A"/>
    <w:rsid w:val="00280EEA"/>
    <w:rsid w:val="00280FC9"/>
    <w:rsid w:val="002816B5"/>
    <w:rsid w:val="002840B2"/>
    <w:rsid w:val="00286010"/>
    <w:rsid w:val="00286AE9"/>
    <w:rsid w:val="002903EE"/>
    <w:rsid w:val="00291FC6"/>
    <w:rsid w:val="002923C7"/>
    <w:rsid w:val="00296AB2"/>
    <w:rsid w:val="00296B7B"/>
    <w:rsid w:val="00297C3E"/>
    <w:rsid w:val="002A4A33"/>
    <w:rsid w:val="002B08DF"/>
    <w:rsid w:val="002B1A15"/>
    <w:rsid w:val="002B2D55"/>
    <w:rsid w:val="002B7373"/>
    <w:rsid w:val="002C17D1"/>
    <w:rsid w:val="002C78E4"/>
    <w:rsid w:val="002D1633"/>
    <w:rsid w:val="002D3407"/>
    <w:rsid w:val="002D4C31"/>
    <w:rsid w:val="002D50CA"/>
    <w:rsid w:val="002D541C"/>
    <w:rsid w:val="002D5A76"/>
    <w:rsid w:val="002D6700"/>
    <w:rsid w:val="002D68F5"/>
    <w:rsid w:val="002D741D"/>
    <w:rsid w:val="002E06F8"/>
    <w:rsid w:val="002E0ECF"/>
    <w:rsid w:val="002E1DF4"/>
    <w:rsid w:val="002E1EC5"/>
    <w:rsid w:val="002E368E"/>
    <w:rsid w:val="002E4711"/>
    <w:rsid w:val="002E6B46"/>
    <w:rsid w:val="002E708A"/>
    <w:rsid w:val="002F1430"/>
    <w:rsid w:val="002F3527"/>
    <w:rsid w:val="00300182"/>
    <w:rsid w:val="00300FBB"/>
    <w:rsid w:val="00301695"/>
    <w:rsid w:val="00302969"/>
    <w:rsid w:val="00302B12"/>
    <w:rsid w:val="00305697"/>
    <w:rsid w:val="00305FC2"/>
    <w:rsid w:val="003068AF"/>
    <w:rsid w:val="00306B8A"/>
    <w:rsid w:val="00307E5A"/>
    <w:rsid w:val="0031027E"/>
    <w:rsid w:val="00310488"/>
    <w:rsid w:val="003112AE"/>
    <w:rsid w:val="00316141"/>
    <w:rsid w:val="00316208"/>
    <w:rsid w:val="00317AC5"/>
    <w:rsid w:val="00317B19"/>
    <w:rsid w:val="00322684"/>
    <w:rsid w:val="003244A4"/>
    <w:rsid w:val="003258EB"/>
    <w:rsid w:val="0032731E"/>
    <w:rsid w:val="003275A4"/>
    <w:rsid w:val="003306D6"/>
    <w:rsid w:val="00330E98"/>
    <w:rsid w:val="00331434"/>
    <w:rsid w:val="00333463"/>
    <w:rsid w:val="00333875"/>
    <w:rsid w:val="003343EC"/>
    <w:rsid w:val="00334C50"/>
    <w:rsid w:val="003412B1"/>
    <w:rsid w:val="00341D26"/>
    <w:rsid w:val="0034467E"/>
    <w:rsid w:val="00345BED"/>
    <w:rsid w:val="00346728"/>
    <w:rsid w:val="00346CFE"/>
    <w:rsid w:val="003511AF"/>
    <w:rsid w:val="00352F96"/>
    <w:rsid w:val="00353062"/>
    <w:rsid w:val="00353309"/>
    <w:rsid w:val="003536EC"/>
    <w:rsid w:val="00353A1E"/>
    <w:rsid w:val="00356451"/>
    <w:rsid w:val="00356D7D"/>
    <w:rsid w:val="003572BF"/>
    <w:rsid w:val="0035795D"/>
    <w:rsid w:val="003609EE"/>
    <w:rsid w:val="00361B7A"/>
    <w:rsid w:val="00362334"/>
    <w:rsid w:val="003648E4"/>
    <w:rsid w:val="00366FE7"/>
    <w:rsid w:val="00367018"/>
    <w:rsid w:val="00367742"/>
    <w:rsid w:val="003704EA"/>
    <w:rsid w:val="00372776"/>
    <w:rsid w:val="003727CA"/>
    <w:rsid w:val="0037293B"/>
    <w:rsid w:val="00372A68"/>
    <w:rsid w:val="00372ABE"/>
    <w:rsid w:val="003746CB"/>
    <w:rsid w:val="00374D58"/>
    <w:rsid w:val="00375FE2"/>
    <w:rsid w:val="003802D0"/>
    <w:rsid w:val="00383476"/>
    <w:rsid w:val="003836EA"/>
    <w:rsid w:val="00386A1B"/>
    <w:rsid w:val="00387451"/>
    <w:rsid w:val="00387AC9"/>
    <w:rsid w:val="00387F95"/>
    <w:rsid w:val="00390E58"/>
    <w:rsid w:val="00394883"/>
    <w:rsid w:val="003A00B3"/>
    <w:rsid w:val="003A0267"/>
    <w:rsid w:val="003A0E7D"/>
    <w:rsid w:val="003A442F"/>
    <w:rsid w:val="003A5D05"/>
    <w:rsid w:val="003B2DA0"/>
    <w:rsid w:val="003B32ED"/>
    <w:rsid w:val="003B374B"/>
    <w:rsid w:val="003B3D1E"/>
    <w:rsid w:val="003B3DB8"/>
    <w:rsid w:val="003B41CC"/>
    <w:rsid w:val="003B5B71"/>
    <w:rsid w:val="003B5F2F"/>
    <w:rsid w:val="003B6669"/>
    <w:rsid w:val="003B6B07"/>
    <w:rsid w:val="003B753D"/>
    <w:rsid w:val="003B7AA7"/>
    <w:rsid w:val="003B7EA9"/>
    <w:rsid w:val="003C071F"/>
    <w:rsid w:val="003C110B"/>
    <w:rsid w:val="003C1465"/>
    <w:rsid w:val="003C314E"/>
    <w:rsid w:val="003C4445"/>
    <w:rsid w:val="003C49D6"/>
    <w:rsid w:val="003C5608"/>
    <w:rsid w:val="003D0614"/>
    <w:rsid w:val="003D25B4"/>
    <w:rsid w:val="003D353F"/>
    <w:rsid w:val="003D4D32"/>
    <w:rsid w:val="003D6439"/>
    <w:rsid w:val="003D7A3D"/>
    <w:rsid w:val="003E0E7F"/>
    <w:rsid w:val="003E0ECD"/>
    <w:rsid w:val="003E1733"/>
    <w:rsid w:val="003E3916"/>
    <w:rsid w:val="003E444E"/>
    <w:rsid w:val="003F091B"/>
    <w:rsid w:val="003F195E"/>
    <w:rsid w:val="003F1C69"/>
    <w:rsid w:val="003F29A5"/>
    <w:rsid w:val="003F5980"/>
    <w:rsid w:val="003F5DEF"/>
    <w:rsid w:val="00400D91"/>
    <w:rsid w:val="00403589"/>
    <w:rsid w:val="00403673"/>
    <w:rsid w:val="004044FE"/>
    <w:rsid w:val="00407F40"/>
    <w:rsid w:val="00410007"/>
    <w:rsid w:val="00410BB4"/>
    <w:rsid w:val="00410FB3"/>
    <w:rsid w:val="004119FA"/>
    <w:rsid w:val="00412C55"/>
    <w:rsid w:val="00416513"/>
    <w:rsid w:val="0041769F"/>
    <w:rsid w:val="0041792D"/>
    <w:rsid w:val="004214C4"/>
    <w:rsid w:val="004229D2"/>
    <w:rsid w:val="00422D9E"/>
    <w:rsid w:val="0042393D"/>
    <w:rsid w:val="00424D0B"/>
    <w:rsid w:val="00426A5B"/>
    <w:rsid w:val="00431583"/>
    <w:rsid w:val="0043202A"/>
    <w:rsid w:val="004346C0"/>
    <w:rsid w:val="00436B5D"/>
    <w:rsid w:val="0043753B"/>
    <w:rsid w:val="00445798"/>
    <w:rsid w:val="004459C5"/>
    <w:rsid w:val="004512F5"/>
    <w:rsid w:val="00452BDB"/>
    <w:rsid w:val="00456427"/>
    <w:rsid w:val="004572C5"/>
    <w:rsid w:val="00463AA2"/>
    <w:rsid w:val="00464F86"/>
    <w:rsid w:val="004656F1"/>
    <w:rsid w:val="00466EE7"/>
    <w:rsid w:val="00470350"/>
    <w:rsid w:val="0047390C"/>
    <w:rsid w:val="00474B4A"/>
    <w:rsid w:val="004766B7"/>
    <w:rsid w:val="00476E4E"/>
    <w:rsid w:val="004775E2"/>
    <w:rsid w:val="004817FB"/>
    <w:rsid w:val="00481DA2"/>
    <w:rsid w:val="0048450B"/>
    <w:rsid w:val="0048675E"/>
    <w:rsid w:val="004873F3"/>
    <w:rsid w:val="0048792C"/>
    <w:rsid w:val="00490088"/>
    <w:rsid w:val="00492172"/>
    <w:rsid w:val="00493E50"/>
    <w:rsid w:val="0049561E"/>
    <w:rsid w:val="00496D26"/>
    <w:rsid w:val="00496D8A"/>
    <w:rsid w:val="004A075B"/>
    <w:rsid w:val="004A2DA3"/>
    <w:rsid w:val="004A3B03"/>
    <w:rsid w:val="004A3D39"/>
    <w:rsid w:val="004A4662"/>
    <w:rsid w:val="004A4B11"/>
    <w:rsid w:val="004A79A8"/>
    <w:rsid w:val="004B23CB"/>
    <w:rsid w:val="004B3D13"/>
    <w:rsid w:val="004B464D"/>
    <w:rsid w:val="004B5209"/>
    <w:rsid w:val="004B54FD"/>
    <w:rsid w:val="004B5532"/>
    <w:rsid w:val="004B750E"/>
    <w:rsid w:val="004B7AD8"/>
    <w:rsid w:val="004C00FA"/>
    <w:rsid w:val="004C092B"/>
    <w:rsid w:val="004C262B"/>
    <w:rsid w:val="004C28A0"/>
    <w:rsid w:val="004C34AD"/>
    <w:rsid w:val="004C4C07"/>
    <w:rsid w:val="004C5DDD"/>
    <w:rsid w:val="004C5E78"/>
    <w:rsid w:val="004C6E35"/>
    <w:rsid w:val="004C6ECA"/>
    <w:rsid w:val="004D03FD"/>
    <w:rsid w:val="004D1597"/>
    <w:rsid w:val="004D22A0"/>
    <w:rsid w:val="004D4323"/>
    <w:rsid w:val="004D554A"/>
    <w:rsid w:val="004E009D"/>
    <w:rsid w:val="004E24C8"/>
    <w:rsid w:val="004E2D97"/>
    <w:rsid w:val="004E367D"/>
    <w:rsid w:val="004E396B"/>
    <w:rsid w:val="004E4453"/>
    <w:rsid w:val="004E508A"/>
    <w:rsid w:val="004E528F"/>
    <w:rsid w:val="004E66CF"/>
    <w:rsid w:val="004E6CE4"/>
    <w:rsid w:val="004F04DD"/>
    <w:rsid w:val="004F26F3"/>
    <w:rsid w:val="004F53B9"/>
    <w:rsid w:val="004F656E"/>
    <w:rsid w:val="004F782D"/>
    <w:rsid w:val="0050023B"/>
    <w:rsid w:val="00502DB5"/>
    <w:rsid w:val="00505384"/>
    <w:rsid w:val="00506CEA"/>
    <w:rsid w:val="00507A14"/>
    <w:rsid w:val="005102E6"/>
    <w:rsid w:val="00512ABA"/>
    <w:rsid w:val="00515647"/>
    <w:rsid w:val="00521E11"/>
    <w:rsid w:val="005256A7"/>
    <w:rsid w:val="0052795B"/>
    <w:rsid w:val="00532214"/>
    <w:rsid w:val="00532367"/>
    <w:rsid w:val="00532FB7"/>
    <w:rsid w:val="005346DC"/>
    <w:rsid w:val="005353B9"/>
    <w:rsid w:val="00535D27"/>
    <w:rsid w:val="00535DFE"/>
    <w:rsid w:val="00536FED"/>
    <w:rsid w:val="00537934"/>
    <w:rsid w:val="00537C34"/>
    <w:rsid w:val="005406CE"/>
    <w:rsid w:val="005406D2"/>
    <w:rsid w:val="00541084"/>
    <w:rsid w:val="00542193"/>
    <w:rsid w:val="00543AE4"/>
    <w:rsid w:val="005444D1"/>
    <w:rsid w:val="00545737"/>
    <w:rsid w:val="00546F3D"/>
    <w:rsid w:val="00547307"/>
    <w:rsid w:val="0054750E"/>
    <w:rsid w:val="00547EDC"/>
    <w:rsid w:val="005522AE"/>
    <w:rsid w:val="00553C0C"/>
    <w:rsid w:val="00564D03"/>
    <w:rsid w:val="005650BC"/>
    <w:rsid w:val="00565408"/>
    <w:rsid w:val="00566956"/>
    <w:rsid w:val="0056783B"/>
    <w:rsid w:val="0056789C"/>
    <w:rsid w:val="00567BA0"/>
    <w:rsid w:val="005705C0"/>
    <w:rsid w:val="00571F90"/>
    <w:rsid w:val="00573688"/>
    <w:rsid w:val="00573E98"/>
    <w:rsid w:val="005746C3"/>
    <w:rsid w:val="00575031"/>
    <w:rsid w:val="005758D8"/>
    <w:rsid w:val="00575C21"/>
    <w:rsid w:val="005765A8"/>
    <w:rsid w:val="00577F82"/>
    <w:rsid w:val="00581F54"/>
    <w:rsid w:val="005824CC"/>
    <w:rsid w:val="0058262F"/>
    <w:rsid w:val="00582EBC"/>
    <w:rsid w:val="0058418F"/>
    <w:rsid w:val="0058478A"/>
    <w:rsid w:val="0058565C"/>
    <w:rsid w:val="00585A99"/>
    <w:rsid w:val="005865E3"/>
    <w:rsid w:val="00587B46"/>
    <w:rsid w:val="00590F64"/>
    <w:rsid w:val="00591963"/>
    <w:rsid w:val="00596F2D"/>
    <w:rsid w:val="005A0AAB"/>
    <w:rsid w:val="005A0DB5"/>
    <w:rsid w:val="005A1496"/>
    <w:rsid w:val="005A2A36"/>
    <w:rsid w:val="005A36CC"/>
    <w:rsid w:val="005A40B6"/>
    <w:rsid w:val="005A42A9"/>
    <w:rsid w:val="005A4F22"/>
    <w:rsid w:val="005A4FAB"/>
    <w:rsid w:val="005A530D"/>
    <w:rsid w:val="005A55ED"/>
    <w:rsid w:val="005A5EB6"/>
    <w:rsid w:val="005B1041"/>
    <w:rsid w:val="005B4B86"/>
    <w:rsid w:val="005B521C"/>
    <w:rsid w:val="005B6DE6"/>
    <w:rsid w:val="005B7B6C"/>
    <w:rsid w:val="005B7D16"/>
    <w:rsid w:val="005B7F5B"/>
    <w:rsid w:val="005C0320"/>
    <w:rsid w:val="005C3319"/>
    <w:rsid w:val="005C384F"/>
    <w:rsid w:val="005C3CF5"/>
    <w:rsid w:val="005C4D3E"/>
    <w:rsid w:val="005C5BF7"/>
    <w:rsid w:val="005D107C"/>
    <w:rsid w:val="005D2F18"/>
    <w:rsid w:val="005D37F3"/>
    <w:rsid w:val="005D405A"/>
    <w:rsid w:val="005D4C4B"/>
    <w:rsid w:val="005D6378"/>
    <w:rsid w:val="005D7477"/>
    <w:rsid w:val="005E093E"/>
    <w:rsid w:val="005E1DF5"/>
    <w:rsid w:val="005E1E1C"/>
    <w:rsid w:val="005E322A"/>
    <w:rsid w:val="005E3C4D"/>
    <w:rsid w:val="005E4FCE"/>
    <w:rsid w:val="005E5553"/>
    <w:rsid w:val="005E7A52"/>
    <w:rsid w:val="005E7DFE"/>
    <w:rsid w:val="005F217C"/>
    <w:rsid w:val="005F2C64"/>
    <w:rsid w:val="005F2F2B"/>
    <w:rsid w:val="005F32C9"/>
    <w:rsid w:val="005F507C"/>
    <w:rsid w:val="005F5961"/>
    <w:rsid w:val="005F5EB6"/>
    <w:rsid w:val="005F650F"/>
    <w:rsid w:val="005F6854"/>
    <w:rsid w:val="005F6C27"/>
    <w:rsid w:val="005F7080"/>
    <w:rsid w:val="005F78E4"/>
    <w:rsid w:val="00600487"/>
    <w:rsid w:val="00600CE6"/>
    <w:rsid w:val="00602587"/>
    <w:rsid w:val="0060316F"/>
    <w:rsid w:val="0060718A"/>
    <w:rsid w:val="006076AA"/>
    <w:rsid w:val="00610D34"/>
    <w:rsid w:val="00616733"/>
    <w:rsid w:val="00616D11"/>
    <w:rsid w:val="00617630"/>
    <w:rsid w:val="00617C60"/>
    <w:rsid w:val="0062472D"/>
    <w:rsid w:val="00624929"/>
    <w:rsid w:val="00624A23"/>
    <w:rsid w:val="0062566E"/>
    <w:rsid w:val="00626B9A"/>
    <w:rsid w:val="006333AA"/>
    <w:rsid w:val="006341AB"/>
    <w:rsid w:val="00634AA6"/>
    <w:rsid w:val="00635737"/>
    <w:rsid w:val="00636069"/>
    <w:rsid w:val="00636D47"/>
    <w:rsid w:val="00637558"/>
    <w:rsid w:val="0064038E"/>
    <w:rsid w:val="006404A9"/>
    <w:rsid w:val="006407F9"/>
    <w:rsid w:val="006427CD"/>
    <w:rsid w:val="00643111"/>
    <w:rsid w:val="00643DC5"/>
    <w:rsid w:val="006442FE"/>
    <w:rsid w:val="006512F9"/>
    <w:rsid w:val="006520B2"/>
    <w:rsid w:val="00652E68"/>
    <w:rsid w:val="00656128"/>
    <w:rsid w:val="00657A7F"/>
    <w:rsid w:val="00660405"/>
    <w:rsid w:val="00662C74"/>
    <w:rsid w:val="00664339"/>
    <w:rsid w:val="00664E1D"/>
    <w:rsid w:val="0066515C"/>
    <w:rsid w:val="00667460"/>
    <w:rsid w:val="00671BF8"/>
    <w:rsid w:val="00673A56"/>
    <w:rsid w:val="0067431A"/>
    <w:rsid w:val="0067654B"/>
    <w:rsid w:val="00676CE0"/>
    <w:rsid w:val="006828EF"/>
    <w:rsid w:val="00683266"/>
    <w:rsid w:val="00684322"/>
    <w:rsid w:val="00684807"/>
    <w:rsid w:val="00685E96"/>
    <w:rsid w:val="00686488"/>
    <w:rsid w:val="006866DF"/>
    <w:rsid w:val="00686926"/>
    <w:rsid w:val="006876EE"/>
    <w:rsid w:val="00690438"/>
    <w:rsid w:val="00690AAD"/>
    <w:rsid w:val="0069359E"/>
    <w:rsid w:val="00693833"/>
    <w:rsid w:val="00695020"/>
    <w:rsid w:val="006A0706"/>
    <w:rsid w:val="006A10C3"/>
    <w:rsid w:val="006A15B0"/>
    <w:rsid w:val="006A22C7"/>
    <w:rsid w:val="006A232D"/>
    <w:rsid w:val="006A2399"/>
    <w:rsid w:val="006A2C06"/>
    <w:rsid w:val="006A46F3"/>
    <w:rsid w:val="006B5460"/>
    <w:rsid w:val="006C0872"/>
    <w:rsid w:val="006C2670"/>
    <w:rsid w:val="006C3D0E"/>
    <w:rsid w:val="006C41CA"/>
    <w:rsid w:val="006C449A"/>
    <w:rsid w:val="006C4C04"/>
    <w:rsid w:val="006C7894"/>
    <w:rsid w:val="006C78AC"/>
    <w:rsid w:val="006D0599"/>
    <w:rsid w:val="006D1172"/>
    <w:rsid w:val="006D1F4A"/>
    <w:rsid w:val="006D3D97"/>
    <w:rsid w:val="006D4973"/>
    <w:rsid w:val="006D4BB4"/>
    <w:rsid w:val="006D4BE6"/>
    <w:rsid w:val="006D5257"/>
    <w:rsid w:val="006E38CB"/>
    <w:rsid w:val="006E39FD"/>
    <w:rsid w:val="006E49B7"/>
    <w:rsid w:val="006E5119"/>
    <w:rsid w:val="006F04F8"/>
    <w:rsid w:val="006F1D4E"/>
    <w:rsid w:val="006F4040"/>
    <w:rsid w:val="006F5512"/>
    <w:rsid w:val="006F5A3C"/>
    <w:rsid w:val="006F5BB4"/>
    <w:rsid w:val="006F6C2D"/>
    <w:rsid w:val="006F6C75"/>
    <w:rsid w:val="006F7325"/>
    <w:rsid w:val="006F7D84"/>
    <w:rsid w:val="0070115E"/>
    <w:rsid w:val="0070445F"/>
    <w:rsid w:val="0070558F"/>
    <w:rsid w:val="0070771C"/>
    <w:rsid w:val="00711EC2"/>
    <w:rsid w:val="007122D7"/>
    <w:rsid w:val="00713072"/>
    <w:rsid w:val="0071551E"/>
    <w:rsid w:val="007155A4"/>
    <w:rsid w:val="00716FE1"/>
    <w:rsid w:val="0071754C"/>
    <w:rsid w:val="00720185"/>
    <w:rsid w:val="00720EDB"/>
    <w:rsid w:val="00721BDD"/>
    <w:rsid w:val="0072506C"/>
    <w:rsid w:val="007258B2"/>
    <w:rsid w:val="0072622E"/>
    <w:rsid w:val="00726547"/>
    <w:rsid w:val="00727BEA"/>
    <w:rsid w:val="00731C7C"/>
    <w:rsid w:val="00732B7F"/>
    <w:rsid w:val="00733B21"/>
    <w:rsid w:val="007343FF"/>
    <w:rsid w:val="00734E4B"/>
    <w:rsid w:val="00735D39"/>
    <w:rsid w:val="00736844"/>
    <w:rsid w:val="007373E4"/>
    <w:rsid w:val="00740F78"/>
    <w:rsid w:val="007411B1"/>
    <w:rsid w:val="00744618"/>
    <w:rsid w:val="00745410"/>
    <w:rsid w:val="00747A8A"/>
    <w:rsid w:val="00751BF5"/>
    <w:rsid w:val="007538F8"/>
    <w:rsid w:val="007558ED"/>
    <w:rsid w:val="00761693"/>
    <w:rsid w:val="00761DC1"/>
    <w:rsid w:val="007629FD"/>
    <w:rsid w:val="007632C3"/>
    <w:rsid w:val="00764792"/>
    <w:rsid w:val="00764C01"/>
    <w:rsid w:val="00766C32"/>
    <w:rsid w:val="00771C74"/>
    <w:rsid w:val="0077255E"/>
    <w:rsid w:val="00773F43"/>
    <w:rsid w:val="007757A6"/>
    <w:rsid w:val="0077682A"/>
    <w:rsid w:val="00776874"/>
    <w:rsid w:val="00776FB6"/>
    <w:rsid w:val="007805E2"/>
    <w:rsid w:val="00780CB8"/>
    <w:rsid w:val="00781167"/>
    <w:rsid w:val="00781B27"/>
    <w:rsid w:val="00781D17"/>
    <w:rsid w:val="007820EF"/>
    <w:rsid w:val="007824AF"/>
    <w:rsid w:val="00790C85"/>
    <w:rsid w:val="00791BF4"/>
    <w:rsid w:val="0079242E"/>
    <w:rsid w:val="00793A80"/>
    <w:rsid w:val="00793FBB"/>
    <w:rsid w:val="00796A35"/>
    <w:rsid w:val="007A2DF5"/>
    <w:rsid w:val="007A468C"/>
    <w:rsid w:val="007A478D"/>
    <w:rsid w:val="007A6B52"/>
    <w:rsid w:val="007B1450"/>
    <w:rsid w:val="007B18A5"/>
    <w:rsid w:val="007B1F71"/>
    <w:rsid w:val="007B3AFD"/>
    <w:rsid w:val="007B46D9"/>
    <w:rsid w:val="007B56BD"/>
    <w:rsid w:val="007B7257"/>
    <w:rsid w:val="007B731C"/>
    <w:rsid w:val="007B7952"/>
    <w:rsid w:val="007C18FE"/>
    <w:rsid w:val="007C1955"/>
    <w:rsid w:val="007C20F8"/>
    <w:rsid w:val="007C2FAD"/>
    <w:rsid w:val="007C4430"/>
    <w:rsid w:val="007C44CC"/>
    <w:rsid w:val="007C44D0"/>
    <w:rsid w:val="007C45A7"/>
    <w:rsid w:val="007C485A"/>
    <w:rsid w:val="007C4BA7"/>
    <w:rsid w:val="007C6051"/>
    <w:rsid w:val="007D0050"/>
    <w:rsid w:val="007D0474"/>
    <w:rsid w:val="007D158B"/>
    <w:rsid w:val="007D2FE7"/>
    <w:rsid w:val="007D30A9"/>
    <w:rsid w:val="007D3889"/>
    <w:rsid w:val="007D3A7D"/>
    <w:rsid w:val="007D4419"/>
    <w:rsid w:val="007D78A2"/>
    <w:rsid w:val="007E021B"/>
    <w:rsid w:val="007E0712"/>
    <w:rsid w:val="007E0DB6"/>
    <w:rsid w:val="007E11EE"/>
    <w:rsid w:val="007E2520"/>
    <w:rsid w:val="007E3A94"/>
    <w:rsid w:val="007E4660"/>
    <w:rsid w:val="007E498D"/>
    <w:rsid w:val="007E5087"/>
    <w:rsid w:val="007E5F48"/>
    <w:rsid w:val="007E68C1"/>
    <w:rsid w:val="007F0E20"/>
    <w:rsid w:val="007F2900"/>
    <w:rsid w:val="007F50BA"/>
    <w:rsid w:val="0080339F"/>
    <w:rsid w:val="00803418"/>
    <w:rsid w:val="008068EC"/>
    <w:rsid w:val="00810BEB"/>
    <w:rsid w:val="008143CA"/>
    <w:rsid w:val="00814461"/>
    <w:rsid w:val="00814DC5"/>
    <w:rsid w:val="0081590C"/>
    <w:rsid w:val="008165F6"/>
    <w:rsid w:val="00816961"/>
    <w:rsid w:val="00817D0A"/>
    <w:rsid w:val="00821B2C"/>
    <w:rsid w:val="00821D75"/>
    <w:rsid w:val="0082228B"/>
    <w:rsid w:val="008222F4"/>
    <w:rsid w:val="00823CDE"/>
    <w:rsid w:val="00825103"/>
    <w:rsid w:val="00827911"/>
    <w:rsid w:val="008321EB"/>
    <w:rsid w:val="008323EC"/>
    <w:rsid w:val="00834E1E"/>
    <w:rsid w:val="00835115"/>
    <w:rsid w:val="00835537"/>
    <w:rsid w:val="00836023"/>
    <w:rsid w:val="0083727D"/>
    <w:rsid w:val="00837547"/>
    <w:rsid w:val="0084363A"/>
    <w:rsid w:val="008440D7"/>
    <w:rsid w:val="00845950"/>
    <w:rsid w:val="00847795"/>
    <w:rsid w:val="0085112C"/>
    <w:rsid w:val="00854D05"/>
    <w:rsid w:val="008552DB"/>
    <w:rsid w:val="00856945"/>
    <w:rsid w:val="0086042C"/>
    <w:rsid w:val="008619A4"/>
    <w:rsid w:val="00862802"/>
    <w:rsid w:val="008647A2"/>
    <w:rsid w:val="00875667"/>
    <w:rsid w:val="00875718"/>
    <w:rsid w:val="008763C3"/>
    <w:rsid w:val="00877211"/>
    <w:rsid w:val="00877E6E"/>
    <w:rsid w:val="00880525"/>
    <w:rsid w:val="00880F69"/>
    <w:rsid w:val="0088133F"/>
    <w:rsid w:val="00883C0C"/>
    <w:rsid w:val="0089274A"/>
    <w:rsid w:val="00892D4F"/>
    <w:rsid w:val="00895452"/>
    <w:rsid w:val="00895670"/>
    <w:rsid w:val="00897C9C"/>
    <w:rsid w:val="008A0930"/>
    <w:rsid w:val="008A1052"/>
    <w:rsid w:val="008A11E3"/>
    <w:rsid w:val="008A42F8"/>
    <w:rsid w:val="008A52B0"/>
    <w:rsid w:val="008A5657"/>
    <w:rsid w:val="008A56C7"/>
    <w:rsid w:val="008B0B6A"/>
    <w:rsid w:val="008B1001"/>
    <w:rsid w:val="008B118A"/>
    <w:rsid w:val="008B1753"/>
    <w:rsid w:val="008B2633"/>
    <w:rsid w:val="008B5BA0"/>
    <w:rsid w:val="008C1099"/>
    <w:rsid w:val="008C2130"/>
    <w:rsid w:val="008C3438"/>
    <w:rsid w:val="008C576A"/>
    <w:rsid w:val="008C5BC7"/>
    <w:rsid w:val="008D0444"/>
    <w:rsid w:val="008D4026"/>
    <w:rsid w:val="008D4CEC"/>
    <w:rsid w:val="008D7EAF"/>
    <w:rsid w:val="008E0BCC"/>
    <w:rsid w:val="008E10F7"/>
    <w:rsid w:val="008E3396"/>
    <w:rsid w:val="008E38E0"/>
    <w:rsid w:val="008E3D18"/>
    <w:rsid w:val="008E3D86"/>
    <w:rsid w:val="008E6369"/>
    <w:rsid w:val="008E7A24"/>
    <w:rsid w:val="008E7DA7"/>
    <w:rsid w:val="008E7DE0"/>
    <w:rsid w:val="008F0219"/>
    <w:rsid w:val="008F05BB"/>
    <w:rsid w:val="008F2D48"/>
    <w:rsid w:val="008F2D83"/>
    <w:rsid w:val="008F3DB1"/>
    <w:rsid w:val="008F4055"/>
    <w:rsid w:val="008F40FD"/>
    <w:rsid w:val="008F4B17"/>
    <w:rsid w:val="008F5896"/>
    <w:rsid w:val="008F6ADB"/>
    <w:rsid w:val="008F7ED5"/>
    <w:rsid w:val="009025E5"/>
    <w:rsid w:val="0090284C"/>
    <w:rsid w:val="00903685"/>
    <w:rsid w:val="0090399B"/>
    <w:rsid w:val="00903E47"/>
    <w:rsid w:val="00905117"/>
    <w:rsid w:val="00906196"/>
    <w:rsid w:val="00907DCC"/>
    <w:rsid w:val="00907EDF"/>
    <w:rsid w:val="00910341"/>
    <w:rsid w:val="0091128C"/>
    <w:rsid w:val="00912A65"/>
    <w:rsid w:val="009135DB"/>
    <w:rsid w:val="0091377A"/>
    <w:rsid w:val="00914A81"/>
    <w:rsid w:val="0091633F"/>
    <w:rsid w:val="00917831"/>
    <w:rsid w:val="00921827"/>
    <w:rsid w:val="00922306"/>
    <w:rsid w:val="009234FA"/>
    <w:rsid w:val="00925252"/>
    <w:rsid w:val="00925AE5"/>
    <w:rsid w:val="00926911"/>
    <w:rsid w:val="009275BA"/>
    <w:rsid w:val="0092798E"/>
    <w:rsid w:val="0093100D"/>
    <w:rsid w:val="009320F7"/>
    <w:rsid w:val="009333D0"/>
    <w:rsid w:val="00933A32"/>
    <w:rsid w:val="00934332"/>
    <w:rsid w:val="00934946"/>
    <w:rsid w:val="0093571C"/>
    <w:rsid w:val="0093580F"/>
    <w:rsid w:val="00941682"/>
    <w:rsid w:val="00943958"/>
    <w:rsid w:val="00943C6D"/>
    <w:rsid w:val="00946923"/>
    <w:rsid w:val="00950C2F"/>
    <w:rsid w:val="00951BC3"/>
    <w:rsid w:val="009527F6"/>
    <w:rsid w:val="00952C8C"/>
    <w:rsid w:val="009538A4"/>
    <w:rsid w:val="00953FEF"/>
    <w:rsid w:val="009578F2"/>
    <w:rsid w:val="009621A8"/>
    <w:rsid w:val="00963550"/>
    <w:rsid w:val="00965262"/>
    <w:rsid w:val="009652C6"/>
    <w:rsid w:val="00965452"/>
    <w:rsid w:val="009659DF"/>
    <w:rsid w:val="00965C23"/>
    <w:rsid w:val="0096618E"/>
    <w:rsid w:val="00970FB0"/>
    <w:rsid w:val="009711CF"/>
    <w:rsid w:val="009714BA"/>
    <w:rsid w:val="0097586D"/>
    <w:rsid w:val="00976B77"/>
    <w:rsid w:val="00977606"/>
    <w:rsid w:val="009836F5"/>
    <w:rsid w:val="009845F7"/>
    <w:rsid w:val="00984A0A"/>
    <w:rsid w:val="00991242"/>
    <w:rsid w:val="00991869"/>
    <w:rsid w:val="00994166"/>
    <w:rsid w:val="00994BC9"/>
    <w:rsid w:val="00996038"/>
    <w:rsid w:val="00996228"/>
    <w:rsid w:val="0099682C"/>
    <w:rsid w:val="009A1489"/>
    <w:rsid w:val="009A2BE5"/>
    <w:rsid w:val="009A331A"/>
    <w:rsid w:val="009A3E92"/>
    <w:rsid w:val="009A5416"/>
    <w:rsid w:val="009B04D7"/>
    <w:rsid w:val="009B25EA"/>
    <w:rsid w:val="009B2C56"/>
    <w:rsid w:val="009C1B53"/>
    <w:rsid w:val="009C47E8"/>
    <w:rsid w:val="009C5878"/>
    <w:rsid w:val="009D09AB"/>
    <w:rsid w:val="009D2CC4"/>
    <w:rsid w:val="009D32FC"/>
    <w:rsid w:val="009D5005"/>
    <w:rsid w:val="009D6B0F"/>
    <w:rsid w:val="009E07A0"/>
    <w:rsid w:val="009E1CA9"/>
    <w:rsid w:val="009E1F0F"/>
    <w:rsid w:val="009E38B7"/>
    <w:rsid w:val="009E3E58"/>
    <w:rsid w:val="009E5AB1"/>
    <w:rsid w:val="009E613B"/>
    <w:rsid w:val="009E615F"/>
    <w:rsid w:val="009E78FB"/>
    <w:rsid w:val="009E7ABD"/>
    <w:rsid w:val="009F0A3E"/>
    <w:rsid w:val="009F3598"/>
    <w:rsid w:val="009F3F8C"/>
    <w:rsid w:val="009F46B4"/>
    <w:rsid w:val="009F6DD8"/>
    <w:rsid w:val="009F7576"/>
    <w:rsid w:val="00A04602"/>
    <w:rsid w:val="00A052E2"/>
    <w:rsid w:val="00A06F4F"/>
    <w:rsid w:val="00A102FC"/>
    <w:rsid w:val="00A10B4F"/>
    <w:rsid w:val="00A10D21"/>
    <w:rsid w:val="00A11B2D"/>
    <w:rsid w:val="00A11C89"/>
    <w:rsid w:val="00A11E1F"/>
    <w:rsid w:val="00A123C7"/>
    <w:rsid w:val="00A1257D"/>
    <w:rsid w:val="00A1599D"/>
    <w:rsid w:val="00A15E36"/>
    <w:rsid w:val="00A1627D"/>
    <w:rsid w:val="00A228BC"/>
    <w:rsid w:val="00A22B46"/>
    <w:rsid w:val="00A23C68"/>
    <w:rsid w:val="00A24003"/>
    <w:rsid w:val="00A254D7"/>
    <w:rsid w:val="00A269D4"/>
    <w:rsid w:val="00A26CE5"/>
    <w:rsid w:val="00A27416"/>
    <w:rsid w:val="00A3168D"/>
    <w:rsid w:val="00A31E58"/>
    <w:rsid w:val="00A32CA0"/>
    <w:rsid w:val="00A346C1"/>
    <w:rsid w:val="00A34A3D"/>
    <w:rsid w:val="00A35E62"/>
    <w:rsid w:val="00A36406"/>
    <w:rsid w:val="00A402FD"/>
    <w:rsid w:val="00A409F7"/>
    <w:rsid w:val="00A416B5"/>
    <w:rsid w:val="00A4199D"/>
    <w:rsid w:val="00A41CDF"/>
    <w:rsid w:val="00A43CE6"/>
    <w:rsid w:val="00A44E8A"/>
    <w:rsid w:val="00A452AE"/>
    <w:rsid w:val="00A45A44"/>
    <w:rsid w:val="00A45B1D"/>
    <w:rsid w:val="00A4636C"/>
    <w:rsid w:val="00A475A1"/>
    <w:rsid w:val="00A5046B"/>
    <w:rsid w:val="00A5132D"/>
    <w:rsid w:val="00A52AD7"/>
    <w:rsid w:val="00A5390B"/>
    <w:rsid w:val="00A53E61"/>
    <w:rsid w:val="00A541FE"/>
    <w:rsid w:val="00A554F9"/>
    <w:rsid w:val="00A55A1F"/>
    <w:rsid w:val="00A5669B"/>
    <w:rsid w:val="00A62A40"/>
    <w:rsid w:val="00A63879"/>
    <w:rsid w:val="00A645EA"/>
    <w:rsid w:val="00A65A90"/>
    <w:rsid w:val="00A67017"/>
    <w:rsid w:val="00A674AE"/>
    <w:rsid w:val="00A67A04"/>
    <w:rsid w:val="00A67B4B"/>
    <w:rsid w:val="00A710B2"/>
    <w:rsid w:val="00A779C3"/>
    <w:rsid w:val="00A77F4C"/>
    <w:rsid w:val="00A8484D"/>
    <w:rsid w:val="00A84BD4"/>
    <w:rsid w:val="00A84E96"/>
    <w:rsid w:val="00A85E47"/>
    <w:rsid w:val="00A932CD"/>
    <w:rsid w:val="00A935FC"/>
    <w:rsid w:val="00A94931"/>
    <w:rsid w:val="00AA28A5"/>
    <w:rsid w:val="00AA61A8"/>
    <w:rsid w:val="00AA6599"/>
    <w:rsid w:val="00AA768A"/>
    <w:rsid w:val="00AA795B"/>
    <w:rsid w:val="00AB6180"/>
    <w:rsid w:val="00AB7E20"/>
    <w:rsid w:val="00AC1658"/>
    <w:rsid w:val="00AC23F0"/>
    <w:rsid w:val="00AC369E"/>
    <w:rsid w:val="00AC39EF"/>
    <w:rsid w:val="00AC4186"/>
    <w:rsid w:val="00AC57DB"/>
    <w:rsid w:val="00AD04FE"/>
    <w:rsid w:val="00AD2C14"/>
    <w:rsid w:val="00AD4110"/>
    <w:rsid w:val="00AD49D8"/>
    <w:rsid w:val="00AD4E45"/>
    <w:rsid w:val="00AE0CAC"/>
    <w:rsid w:val="00AE158F"/>
    <w:rsid w:val="00AE1694"/>
    <w:rsid w:val="00AE2B09"/>
    <w:rsid w:val="00AE3EF0"/>
    <w:rsid w:val="00AE5AE8"/>
    <w:rsid w:val="00AE6D2E"/>
    <w:rsid w:val="00AE6E38"/>
    <w:rsid w:val="00AF1CAD"/>
    <w:rsid w:val="00AF2F98"/>
    <w:rsid w:val="00AF3F7E"/>
    <w:rsid w:val="00AF476F"/>
    <w:rsid w:val="00AF4FD0"/>
    <w:rsid w:val="00AF5199"/>
    <w:rsid w:val="00AF643C"/>
    <w:rsid w:val="00AF657B"/>
    <w:rsid w:val="00AF70CB"/>
    <w:rsid w:val="00AF7BF2"/>
    <w:rsid w:val="00B016F3"/>
    <w:rsid w:val="00B049B0"/>
    <w:rsid w:val="00B049FA"/>
    <w:rsid w:val="00B05512"/>
    <w:rsid w:val="00B10C01"/>
    <w:rsid w:val="00B166D3"/>
    <w:rsid w:val="00B16DD1"/>
    <w:rsid w:val="00B20A9D"/>
    <w:rsid w:val="00B210D7"/>
    <w:rsid w:val="00B21A5B"/>
    <w:rsid w:val="00B220CE"/>
    <w:rsid w:val="00B23268"/>
    <w:rsid w:val="00B25DAE"/>
    <w:rsid w:val="00B266AC"/>
    <w:rsid w:val="00B2745F"/>
    <w:rsid w:val="00B276E4"/>
    <w:rsid w:val="00B31D3A"/>
    <w:rsid w:val="00B3521C"/>
    <w:rsid w:val="00B35360"/>
    <w:rsid w:val="00B36F7D"/>
    <w:rsid w:val="00B405C3"/>
    <w:rsid w:val="00B40F7E"/>
    <w:rsid w:val="00B41499"/>
    <w:rsid w:val="00B41B30"/>
    <w:rsid w:val="00B43124"/>
    <w:rsid w:val="00B44883"/>
    <w:rsid w:val="00B47D6E"/>
    <w:rsid w:val="00B47D82"/>
    <w:rsid w:val="00B50BFC"/>
    <w:rsid w:val="00B53352"/>
    <w:rsid w:val="00B56463"/>
    <w:rsid w:val="00B568A0"/>
    <w:rsid w:val="00B611C4"/>
    <w:rsid w:val="00B639D0"/>
    <w:rsid w:val="00B64143"/>
    <w:rsid w:val="00B65389"/>
    <w:rsid w:val="00B65436"/>
    <w:rsid w:val="00B679DE"/>
    <w:rsid w:val="00B67AC5"/>
    <w:rsid w:val="00B7172D"/>
    <w:rsid w:val="00B73F00"/>
    <w:rsid w:val="00B757EB"/>
    <w:rsid w:val="00B80ED4"/>
    <w:rsid w:val="00B81A13"/>
    <w:rsid w:val="00B82757"/>
    <w:rsid w:val="00B82F93"/>
    <w:rsid w:val="00B87331"/>
    <w:rsid w:val="00B9079B"/>
    <w:rsid w:val="00B9387B"/>
    <w:rsid w:val="00B948C2"/>
    <w:rsid w:val="00B951D3"/>
    <w:rsid w:val="00B9565C"/>
    <w:rsid w:val="00B95D28"/>
    <w:rsid w:val="00B96B5F"/>
    <w:rsid w:val="00B977C7"/>
    <w:rsid w:val="00BA0902"/>
    <w:rsid w:val="00BA4009"/>
    <w:rsid w:val="00BA4217"/>
    <w:rsid w:val="00BB13A5"/>
    <w:rsid w:val="00BB1C1A"/>
    <w:rsid w:val="00BB29DB"/>
    <w:rsid w:val="00BB304D"/>
    <w:rsid w:val="00BB399C"/>
    <w:rsid w:val="00BB3DA0"/>
    <w:rsid w:val="00BB3E15"/>
    <w:rsid w:val="00BB42C9"/>
    <w:rsid w:val="00BB6A8A"/>
    <w:rsid w:val="00BB7138"/>
    <w:rsid w:val="00BC0644"/>
    <w:rsid w:val="00BC1CD9"/>
    <w:rsid w:val="00BC442A"/>
    <w:rsid w:val="00BC6A55"/>
    <w:rsid w:val="00BC7596"/>
    <w:rsid w:val="00BD003C"/>
    <w:rsid w:val="00BD0FFB"/>
    <w:rsid w:val="00BD103F"/>
    <w:rsid w:val="00BD1F8A"/>
    <w:rsid w:val="00BD282E"/>
    <w:rsid w:val="00BD2DE4"/>
    <w:rsid w:val="00BD35EE"/>
    <w:rsid w:val="00BD383A"/>
    <w:rsid w:val="00BD3AF9"/>
    <w:rsid w:val="00BD45DB"/>
    <w:rsid w:val="00BD6C1B"/>
    <w:rsid w:val="00BE0738"/>
    <w:rsid w:val="00BE1300"/>
    <w:rsid w:val="00BE172D"/>
    <w:rsid w:val="00BE29B1"/>
    <w:rsid w:val="00BE3463"/>
    <w:rsid w:val="00BE39E2"/>
    <w:rsid w:val="00BE56CA"/>
    <w:rsid w:val="00BE5E0D"/>
    <w:rsid w:val="00BE6D38"/>
    <w:rsid w:val="00BF00B5"/>
    <w:rsid w:val="00BF145F"/>
    <w:rsid w:val="00BF2E67"/>
    <w:rsid w:val="00BF7472"/>
    <w:rsid w:val="00BF7770"/>
    <w:rsid w:val="00BF7B89"/>
    <w:rsid w:val="00C0054B"/>
    <w:rsid w:val="00C04FC3"/>
    <w:rsid w:val="00C05BEE"/>
    <w:rsid w:val="00C05C2C"/>
    <w:rsid w:val="00C0760B"/>
    <w:rsid w:val="00C07DE7"/>
    <w:rsid w:val="00C12929"/>
    <w:rsid w:val="00C14AAE"/>
    <w:rsid w:val="00C153C0"/>
    <w:rsid w:val="00C15CC3"/>
    <w:rsid w:val="00C16886"/>
    <w:rsid w:val="00C16D3C"/>
    <w:rsid w:val="00C1727B"/>
    <w:rsid w:val="00C205D6"/>
    <w:rsid w:val="00C20A2B"/>
    <w:rsid w:val="00C21D96"/>
    <w:rsid w:val="00C30A8C"/>
    <w:rsid w:val="00C30E8A"/>
    <w:rsid w:val="00C315B6"/>
    <w:rsid w:val="00C319DF"/>
    <w:rsid w:val="00C31C6F"/>
    <w:rsid w:val="00C33177"/>
    <w:rsid w:val="00C34B2D"/>
    <w:rsid w:val="00C3529B"/>
    <w:rsid w:val="00C37E4D"/>
    <w:rsid w:val="00C42904"/>
    <w:rsid w:val="00C42990"/>
    <w:rsid w:val="00C43114"/>
    <w:rsid w:val="00C43B48"/>
    <w:rsid w:val="00C502D9"/>
    <w:rsid w:val="00C51C92"/>
    <w:rsid w:val="00C5230D"/>
    <w:rsid w:val="00C60AF8"/>
    <w:rsid w:val="00C60D8E"/>
    <w:rsid w:val="00C61805"/>
    <w:rsid w:val="00C61CCE"/>
    <w:rsid w:val="00C62AB5"/>
    <w:rsid w:val="00C6360B"/>
    <w:rsid w:val="00C63626"/>
    <w:rsid w:val="00C64F8F"/>
    <w:rsid w:val="00C65712"/>
    <w:rsid w:val="00C72075"/>
    <w:rsid w:val="00C726F1"/>
    <w:rsid w:val="00C72B0F"/>
    <w:rsid w:val="00C73453"/>
    <w:rsid w:val="00C73565"/>
    <w:rsid w:val="00C7406B"/>
    <w:rsid w:val="00C7601F"/>
    <w:rsid w:val="00C76545"/>
    <w:rsid w:val="00C76F88"/>
    <w:rsid w:val="00C77EC8"/>
    <w:rsid w:val="00C81405"/>
    <w:rsid w:val="00C825DC"/>
    <w:rsid w:val="00C82C88"/>
    <w:rsid w:val="00C8409D"/>
    <w:rsid w:val="00C8434B"/>
    <w:rsid w:val="00C84D99"/>
    <w:rsid w:val="00C9020F"/>
    <w:rsid w:val="00C90D89"/>
    <w:rsid w:val="00C91E30"/>
    <w:rsid w:val="00C92032"/>
    <w:rsid w:val="00C928F2"/>
    <w:rsid w:val="00C93635"/>
    <w:rsid w:val="00C93B10"/>
    <w:rsid w:val="00C94BF2"/>
    <w:rsid w:val="00C95CB0"/>
    <w:rsid w:val="00C96A8A"/>
    <w:rsid w:val="00CA1220"/>
    <w:rsid w:val="00CA2AD6"/>
    <w:rsid w:val="00CA5709"/>
    <w:rsid w:val="00CB0A21"/>
    <w:rsid w:val="00CB4A99"/>
    <w:rsid w:val="00CB569E"/>
    <w:rsid w:val="00CB7C28"/>
    <w:rsid w:val="00CC1055"/>
    <w:rsid w:val="00CC18E2"/>
    <w:rsid w:val="00CC199C"/>
    <w:rsid w:val="00CC2679"/>
    <w:rsid w:val="00CC377C"/>
    <w:rsid w:val="00CC39C5"/>
    <w:rsid w:val="00CC3E48"/>
    <w:rsid w:val="00CD055B"/>
    <w:rsid w:val="00CD0C2D"/>
    <w:rsid w:val="00CD16E8"/>
    <w:rsid w:val="00CD32C4"/>
    <w:rsid w:val="00CD347D"/>
    <w:rsid w:val="00CD48AC"/>
    <w:rsid w:val="00CD5EBB"/>
    <w:rsid w:val="00CD635F"/>
    <w:rsid w:val="00CD7929"/>
    <w:rsid w:val="00CE0144"/>
    <w:rsid w:val="00CE0370"/>
    <w:rsid w:val="00CE0844"/>
    <w:rsid w:val="00CE1521"/>
    <w:rsid w:val="00CE223C"/>
    <w:rsid w:val="00CE3C48"/>
    <w:rsid w:val="00CE49D2"/>
    <w:rsid w:val="00CE5903"/>
    <w:rsid w:val="00CE5E5D"/>
    <w:rsid w:val="00CF11C9"/>
    <w:rsid w:val="00CF15FE"/>
    <w:rsid w:val="00CF21E8"/>
    <w:rsid w:val="00CF31AE"/>
    <w:rsid w:val="00CF37FA"/>
    <w:rsid w:val="00CF39B9"/>
    <w:rsid w:val="00CF48E3"/>
    <w:rsid w:val="00CF5917"/>
    <w:rsid w:val="00CF78C2"/>
    <w:rsid w:val="00D0335F"/>
    <w:rsid w:val="00D06892"/>
    <w:rsid w:val="00D06BA4"/>
    <w:rsid w:val="00D107C1"/>
    <w:rsid w:val="00D10F0E"/>
    <w:rsid w:val="00D12E7F"/>
    <w:rsid w:val="00D134F1"/>
    <w:rsid w:val="00D1423C"/>
    <w:rsid w:val="00D1651B"/>
    <w:rsid w:val="00D17029"/>
    <w:rsid w:val="00D17367"/>
    <w:rsid w:val="00D17E4A"/>
    <w:rsid w:val="00D210DF"/>
    <w:rsid w:val="00D21B83"/>
    <w:rsid w:val="00D22AA3"/>
    <w:rsid w:val="00D234DF"/>
    <w:rsid w:val="00D31F5F"/>
    <w:rsid w:val="00D322FC"/>
    <w:rsid w:val="00D33A8F"/>
    <w:rsid w:val="00D3419E"/>
    <w:rsid w:val="00D3670F"/>
    <w:rsid w:val="00D36834"/>
    <w:rsid w:val="00D41E9F"/>
    <w:rsid w:val="00D42579"/>
    <w:rsid w:val="00D42EC7"/>
    <w:rsid w:val="00D43D72"/>
    <w:rsid w:val="00D45F2B"/>
    <w:rsid w:val="00D46312"/>
    <w:rsid w:val="00D47252"/>
    <w:rsid w:val="00D52EDA"/>
    <w:rsid w:val="00D5381C"/>
    <w:rsid w:val="00D54636"/>
    <w:rsid w:val="00D563A5"/>
    <w:rsid w:val="00D57ED2"/>
    <w:rsid w:val="00D60F3E"/>
    <w:rsid w:val="00D62C53"/>
    <w:rsid w:val="00D63C7C"/>
    <w:rsid w:val="00D6425B"/>
    <w:rsid w:val="00D648FA"/>
    <w:rsid w:val="00D64C57"/>
    <w:rsid w:val="00D64CEE"/>
    <w:rsid w:val="00D70585"/>
    <w:rsid w:val="00D71642"/>
    <w:rsid w:val="00D71DA4"/>
    <w:rsid w:val="00D723D1"/>
    <w:rsid w:val="00D731E8"/>
    <w:rsid w:val="00D73E8F"/>
    <w:rsid w:val="00D750D3"/>
    <w:rsid w:val="00D76EC9"/>
    <w:rsid w:val="00D76F3C"/>
    <w:rsid w:val="00D811F6"/>
    <w:rsid w:val="00D8295C"/>
    <w:rsid w:val="00D83D76"/>
    <w:rsid w:val="00D84185"/>
    <w:rsid w:val="00D84CE7"/>
    <w:rsid w:val="00D8537A"/>
    <w:rsid w:val="00D90450"/>
    <w:rsid w:val="00D90561"/>
    <w:rsid w:val="00D94374"/>
    <w:rsid w:val="00D962DE"/>
    <w:rsid w:val="00DA0940"/>
    <w:rsid w:val="00DA1A39"/>
    <w:rsid w:val="00DA2773"/>
    <w:rsid w:val="00DA3E4D"/>
    <w:rsid w:val="00DA64A6"/>
    <w:rsid w:val="00DA6BBB"/>
    <w:rsid w:val="00DA6C1E"/>
    <w:rsid w:val="00DB0784"/>
    <w:rsid w:val="00DB1450"/>
    <w:rsid w:val="00DB15C0"/>
    <w:rsid w:val="00DB161E"/>
    <w:rsid w:val="00DB2AF4"/>
    <w:rsid w:val="00DB2C73"/>
    <w:rsid w:val="00DB2F67"/>
    <w:rsid w:val="00DB2F8A"/>
    <w:rsid w:val="00DB564D"/>
    <w:rsid w:val="00DB5D54"/>
    <w:rsid w:val="00DB6680"/>
    <w:rsid w:val="00DB67A9"/>
    <w:rsid w:val="00DB7C75"/>
    <w:rsid w:val="00DC038E"/>
    <w:rsid w:val="00DC16D1"/>
    <w:rsid w:val="00DC2243"/>
    <w:rsid w:val="00DC2ED9"/>
    <w:rsid w:val="00DC3DD7"/>
    <w:rsid w:val="00DC4F65"/>
    <w:rsid w:val="00DC6044"/>
    <w:rsid w:val="00DD04E4"/>
    <w:rsid w:val="00DD0514"/>
    <w:rsid w:val="00DD0F10"/>
    <w:rsid w:val="00DD15AB"/>
    <w:rsid w:val="00DD1D71"/>
    <w:rsid w:val="00DD2240"/>
    <w:rsid w:val="00DD4815"/>
    <w:rsid w:val="00DD4BC8"/>
    <w:rsid w:val="00DD6BDE"/>
    <w:rsid w:val="00DE05C4"/>
    <w:rsid w:val="00DE1331"/>
    <w:rsid w:val="00DE1876"/>
    <w:rsid w:val="00DE1A80"/>
    <w:rsid w:val="00DE22BA"/>
    <w:rsid w:val="00DE238B"/>
    <w:rsid w:val="00DF2869"/>
    <w:rsid w:val="00DF5969"/>
    <w:rsid w:val="00DF629D"/>
    <w:rsid w:val="00DF6C44"/>
    <w:rsid w:val="00E056B2"/>
    <w:rsid w:val="00E06815"/>
    <w:rsid w:val="00E0797B"/>
    <w:rsid w:val="00E105E2"/>
    <w:rsid w:val="00E121F3"/>
    <w:rsid w:val="00E12A9D"/>
    <w:rsid w:val="00E1445E"/>
    <w:rsid w:val="00E14A1E"/>
    <w:rsid w:val="00E171C0"/>
    <w:rsid w:val="00E172F7"/>
    <w:rsid w:val="00E17FF6"/>
    <w:rsid w:val="00E20D34"/>
    <w:rsid w:val="00E21593"/>
    <w:rsid w:val="00E21AC5"/>
    <w:rsid w:val="00E22634"/>
    <w:rsid w:val="00E25489"/>
    <w:rsid w:val="00E2570F"/>
    <w:rsid w:val="00E25CCA"/>
    <w:rsid w:val="00E269BD"/>
    <w:rsid w:val="00E26EDF"/>
    <w:rsid w:val="00E27146"/>
    <w:rsid w:val="00E27D2B"/>
    <w:rsid w:val="00E30689"/>
    <w:rsid w:val="00E30A93"/>
    <w:rsid w:val="00E31843"/>
    <w:rsid w:val="00E333A4"/>
    <w:rsid w:val="00E33A5D"/>
    <w:rsid w:val="00E33BF2"/>
    <w:rsid w:val="00E33CDD"/>
    <w:rsid w:val="00E35297"/>
    <w:rsid w:val="00E36454"/>
    <w:rsid w:val="00E37A34"/>
    <w:rsid w:val="00E40FB9"/>
    <w:rsid w:val="00E41D9C"/>
    <w:rsid w:val="00E43478"/>
    <w:rsid w:val="00E44D48"/>
    <w:rsid w:val="00E44F33"/>
    <w:rsid w:val="00E46E85"/>
    <w:rsid w:val="00E46E91"/>
    <w:rsid w:val="00E5151D"/>
    <w:rsid w:val="00E52EE3"/>
    <w:rsid w:val="00E5362F"/>
    <w:rsid w:val="00E53B9D"/>
    <w:rsid w:val="00E53E19"/>
    <w:rsid w:val="00E54270"/>
    <w:rsid w:val="00E55D40"/>
    <w:rsid w:val="00E56476"/>
    <w:rsid w:val="00E57201"/>
    <w:rsid w:val="00E60211"/>
    <w:rsid w:val="00E614C0"/>
    <w:rsid w:val="00E63512"/>
    <w:rsid w:val="00E6787C"/>
    <w:rsid w:val="00E67A70"/>
    <w:rsid w:val="00E70C51"/>
    <w:rsid w:val="00E71366"/>
    <w:rsid w:val="00E71FC4"/>
    <w:rsid w:val="00E73AE8"/>
    <w:rsid w:val="00E7546F"/>
    <w:rsid w:val="00E77069"/>
    <w:rsid w:val="00E802A7"/>
    <w:rsid w:val="00E819CC"/>
    <w:rsid w:val="00E82F08"/>
    <w:rsid w:val="00E82F0E"/>
    <w:rsid w:val="00E84537"/>
    <w:rsid w:val="00E853F1"/>
    <w:rsid w:val="00E87886"/>
    <w:rsid w:val="00E92991"/>
    <w:rsid w:val="00E93828"/>
    <w:rsid w:val="00E94C45"/>
    <w:rsid w:val="00E95C59"/>
    <w:rsid w:val="00EA0421"/>
    <w:rsid w:val="00EA045B"/>
    <w:rsid w:val="00EA136B"/>
    <w:rsid w:val="00EA1F38"/>
    <w:rsid w:val="00EA4CF4"/>
    <w:rsid w:val="00EA5C36"/>
    <w:rsid w:val="00EB02A0"/>
    <w:rsid w:val="00EB05BE"/>
    <w:rsid w:val="00EB0AF0"/>
    <w:rsid w:val="00EB2A7C"/>
    <w:rsid w:val="00EB4111"/>
    <w:rsid w:val="00EB7D06"/>
    <w:rsid w:val="00EC0D6E"/>
    <w:rsid w:val="00EC0F45"/>
    <w:rsid w:val="00EC2AB6"/>
    <w:rsid w:val="00EC3536"/>
    <w:rsid w:val="00EC360E"/>
    <w:rsid w:val="00EC5639"/>
    <w:rsid w:val="00EC6C30"/>
    <w:rsid w:val="00ED0B27"/>
    <w:rsid w:val="00ED2481"/>
    <w:rsid w:val="00ED29AD"/>
    <w:rsid w:val="00ED4A27"/>
    <w:rsid w:val="00ED6D91"/>
    <w:rsid w:val="00ED7438"/>
    <w:rsid w:val="00ED7A1E"/>
    <w:rsid w:val="00EE11D2"/>
    <w:rsid w:val="00EE237D"/>
    <w:rsid w:val="00EE2ED4"/>
    <w:rsid w:val="00EE394A"/>
    <w:rsid w:val="00EE5EFE"/>
    <w:rsid w:val="00EF1C11"/>
    <w:rsid w:val="00EF29EB"/>
    <w:rsid w:val="00EF6294"/>
    <w:rsid w:val="00EF770E"/>
    <w:rsid w:val="00F00CBB"/>
    <w:rsid w:val="00F078CE"/>
    <w:rsid w:val="00F07DC7"/>
    <w:rsid w:val="00F111C1"/>
    <w:rsid w:val="00F1275D"/>
    <w:rsid w:val="00F139F0"/>
    <w:rsid w:val="00F17E0C"/>
    <w:rsid w:val="00F204DD"/>
    <w:rsid w:val="00F205BB"/>
    <w:rsid w:val="00F23FF4"/>
    <w:rsid w:val="00F25B89"/>
    <w:rsid w:val="00F25F74"/>
    <w:rsid w:val="00F265AE"/>
    <w:rsid w:val="00F30D29"/>
    <w:rsid w:val="00F31ADC"/>
    <w:rsid w:val="00F32968"/>
    <w:rsid w:val="00F32B1B"/>
    <w:rsid w:val="00F34742"/>
    <w:rsid w:val="00F3662A"/>
    <w:rsid w:val="00F37C5D"/>
    <w:rsid w:val="00F40E10"/>
    <w:rsid w:val="00F426DD"/>
    <w:rsid w:val="00F45C55"/>
    <w:rsid w:val="00F45CE3"/>
    <w:rsid w:val="00F50063"/>
    <w:rsid w:val="00F50462"/>
    <w:rsid w:val="00F50B44"/>
    <w:rsid w:val="00F51822"/>
    <w:rsid w:val="00F52984"/>
    <w:rsid w:val="00F54332"/>
    <w:rsid w:val="00F5446B"/>
    <w:rsid w:val="00F54DB1"/>
    <w:rsid w:val="00F55758"/>
    <w:rsid w:val="00F55E95"/>
    <w:rsid w:val="00F60EC8"/>
    <w:rsid w:val="00F61E3B"/>
    <w:rsid w:val="00F62F99"/>
    <w:rsid w:val="00F64761"/>
    <w:rsid w:val="00F65E8C"/>
    <w:rsid w:val="00F67201"/>
    <w:rsid w:val="00F67580"/>
    <w:rsid w:val="00F67D32"/>
    <w:rsid w:val="00F71290"/>
    <w:rsid w:val="00F72B7D"/>
    <w:rsid w:val="00F735F5"/>
    <w:rsid w:val="00F75433"/>
    <w:rsid w:val="00F775C4"/>
    <w:rsid w:val="00F8055E"/>
    <w:rsid w:val="00F82906"/>
    <w:rsid w:val="00F8343E"/>
    <w:rsid w:val="00F842F1"/>
    <w:rsid w:val="00F91E50"/>
    <w:rsid w:val="00F921CC"/>
    <w:rsid w:val="00F94F2A"/>
    <w:rsid w:val="00F9555F"/>
    <w:rsid w:val="00F95BF0"/>
    <w:rsid w:val="00F977D7"/>
    <w:rsid w:val="00F97BB1"/>
    <w:rsid w:val="00FA0447"/>
    <w:rsid w:val="00FA0FB8"/>
    <w:rsid w:val="00FA3149"/>
    <w:rsid w:val="00FA346E"/>
    <w:rsid w:val="00FA404F"/>
    <w:rsid w:val="00FA4F3C"/>
    <w:rsid w:val="00FA5533"/>
    <w:rsid w:val="00FA665B"/>
    <w:rsid w:val="00FA70E6"/>
    <w:rsid w:val="00FA7A7A"/>
    <w:rsid w:val="00FA7ABB"/>
    <w:rsid w:val="00FB0F45"/>
    <w:rsid w:val="00FB1671"/>
    <w:rsid w:val="00FB2BC2"/>
    <w:rsid w:val="00FB32C6"/>
    <w:rsid w:val="00FB4D8C"/>
    <w:rsid w:val="00FB4ED9"/>
    <w:rsid w:val="00FB51B8"/>
    <w:rsid w:val="00FC106E"/>
    <w:rsid w:val="00FC53A3"/>
    <w:rsid w:val="00FC5EE4"/>
    <w:rsid w:val="00FC6913"/>
    <w:rsid w:val="00FC6A4C"/>
    <w:rsid w:val="00FC735A"/>
    <w:rsid w:val="00FC74AF"/>
    <w:rsid w:val="00FD10F0"/>
    <w:rsid w:val="00FD1DF6"/>
    <w:rsid w:val="00FD1E9C"/>
    <w:rsid w:val="00FD23E5"/>
    <w:rsid w:val="00FD2922"/>
    <w:rsid w:val="00FD2B17"/>
    <w:rsid w:val="00FD4204"/>
    <w:rsid w:val="00FD46C6"/>
    <w:rsid w:val="00FD4E09"/>
    <w:rsid w:val="00FD6335"/>
    <w:rsid w:val="00FD751E"/>
    <w:rsid w:val="00FE03EE"/>
    <w:rsid w:val="00FE1628"/>
    <w:rsid w:val="00FE180F"/>
    <w:rsid w:val="00FE37EB"/>
    <w:rsid w:val="00FE3E26"/>
    <w:rsid w:val="00FE524A"/>
    <w:rsid w:val="00FF1522"/>
    <w:rsid w:val="00FF16F0"/>
    <w:rsid w:val="00FF1936"/>
    <w:rsid w:val="00FF2B76"/>
    <w:rsid w:val="00FF2F3C"/>
    <w:rsid w:val="00FF55FA"/>
    <w:rsid w:val="00FF6087"/>
    <w:rsid w:val="00FF7CAE"/>
    <w:rsid w:val="01A2995C"/>
    <w:rsid w:val="021A74BF"/>
    <w:rsid w:val="02E78FFB"/>
    <w:rsid w:val="0364C146"/>
    <w:rsid w:val="036F5C0D"/>
    <w:rsid w:val="03AC78B5"/>
    <w:rsid w:val="0460A9F3"/>
    <w:rsid w:val="052763B5"/>
    <w:rsid w:val="05B061F9"/>
    <w:rsid w:val="05D7D5C9"/>
    <w:rsid w:val="073B7FC8"/>
    <w:rsid w:val="09866F21"/>
    <w:rsid w:val="0A931945"/>
    <w:rsid w:val="0B3F10F6"/>
    <w:rsid w:val="0B6E5B38"/>
    <w:rsid w:val="0C19AD75"/>
    <w:rsid w:val="0E3178BD"/>
    <w:rsid w:val="0F5F43A4"/>
    <w:rsid w:val="0F6CC6D3"/>
    <w:rsid w:val="12678ED5"/>
    <w:rsid w:val="13BE42E3"/>
    <w:rsid w:val="1559030E"/>
    <w:rsid w:val="171DD9B6"/>
    <w:rsid w:val="17E783A1"/>
    <w:rsid w:val="1AD44903"/>
    <w:rsid w:val="1CEE0BB7"/>
    <w:rsid w:val="1E264254"/>
    <w:rsid w:val="201EB328"/>
    <w:rsid w:val="20A4F3E9"/>
    <w:rsid w:val="219300BC"/>
    <w:rsid w:val="21D32700"/>
    <w:rsid w:val="2235527F"/>
    <w:rsid w:val="225E099C"/>
    <w:rsid w:val="2328DA97"/>
    <w:rsid w:val="23D038C9"/>
    <w:rsid w:val="24060989"/>
    <w:rsid w:val="2453BA16"/>
    <w:rsid w:val="24857B0A"/>
    <w:rsid w:val="263AA173"/>
    <w:rsid w:val="293778B7"/>
    <w:rsid w:val="2A23C3D0"/>
    <w:rsid w:val="2AAFC77F"/>
    <w:rsid w:val="2FD45D97"/>
    <w:rsid w:val="3012431B"/>
    <w:rsid w:val="308A5703"/>
    <w:rsid w:val="30EA20D0"/>
    <w:rsid w:val="320D60A7"/>
    <w:rsid w:val="322D5857"/>
    <w:rsid w:val="32369C19"/>
    <w:rsid w:val="32878C46"/>
    <w:rsid w:val="3299256A"/>
    <w:rsid w:val="3713F696"/>
    <w:rsid w:val="3753484F"/>
    <w:rsid w:val="3852727F"/>
    <w:rsid w:val="39EFFCA8"/>
    <w:rsid w:val="39F342EA"/>
    <w:rsid w:val="3BC387A5"/>
    <w:rsid w:val="3D311AB9"/>
    <w:rsid w:val="3D4940F6"/>
    <w:rsid w:val="3DB98D96"/>
    <w:rsid w:val="3F3F8DCF"/>
    <w:rsid w:val="3FB32CB2"/>
    <w:rsid w:val="4151250D"/>
    <w:rsid w:val="4250E9C3"/>
    <w:rsid w:val="427613D3"/>
    <w:rsid w:val="44924347"/>
    <w:rsid w:val="47C85E72"/>
    <w:rsid w:val="4C11D7DC"/>
    <w:rsid w:val="4D093DDB"/>
    <w:rsid w:val="4E79C37E"/>
    <w:rsid w:val="4F99C97F"/>
    <w:rsid w:val="505CDDD6"/>
    <w:rsid w:val="50973D95"/>
    <w:rsid w:val="515EB9E3"/>
    <w:rsid w:val="51ECED94"/>
    <w:rsid w:val="5229C431"/>
    <w:rsid w:val="522D54D3"/>
    <w:rsid w:val="53AF5732"/>
    <w:rsid w:val="5586EF3F"/>
    <w:rsid w:val="562131D7"/>
    <w:rsid w:val="56394F82"/>
    <w:rsid w:val="57B3B9D7"/>
    <w:rsid w:val="59743464"/>
    <w:rsid w:val="5A4BD60F"/>
    <w:rsid w:val="5D125D09"/>
    <w:rsid w:val="5D39486E"/>
    <w:rsid w:val="5D53697C"/>
    <w:rsid w:val="5EA4BE45"/>
    <w:rsid w:val="609B1091"/>
    <w:rsid w:val="60D16CAD"/>
    <w:rsid w:val="617EFE86"/>
    <w:rsid w:val="63C0CB53"/>
    <w:rsid w:val="63D9501C"/>
    <w:rsid w:val="644DFCF7"/>
    <w:rsid w:val="654595A6"/>
    <w:rsid w:val="66A36DF0"/>
    <w:rsid w:val="66EA8EC2"/>
    <w:rsid w:val="67DD0961"/>
    <w:rsid w:val="684509E2"/>
    <w:rsid w:val="68A1EC50"/>
    <w:rsid w:val="695966BD"/>
    <w:rsid w:val="69D55AE7"/>
    <w:rsid w:val="6B32BB03"/>
    <w:rsid w:val="6B9C1DA8"/>
    <w:rsid w:val="6BE0EE4D"/>
    <w:rsid w:val="6ECE1DB7"/>
    <w:rsid w:val="6FD3D0C8"/>
    <w:rsid w:val="7028A6F7"/>
    <w:rsid w:val="709F21F1"/>
    <w:rsid w:val="740AB915"/>
    <w:rsid w:val="742A50C9"/>
    <w:rsid w:val="75EC99E0"/>
    <w:rsid w:val="75F47F4D"/>
    <w:rsid w:val="76CAC950"/>
    <w:rsid w:val="76E5E733"/>
    <w:rsid w:val="7764A306"/>
    <w:rsid w:val="7879FF98"/>
    <w:rsid w:val="79051719"/>
    <w:rsid w:val="7B61F813"/>
    <w:rsid w:val="7C068ED9"/>
    <w:rsid w:val="7D7C9A0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1DA6CF9D-B309-4E56-AC8E-C87568D3F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CE0844"/>
    <w:pPr>
      <w:keepNext/>
      <w:numPr>
        <w:numId w:val="3"/>
      </w:numPr>
      <w:spacing w:before="240" w:after="60"/>
      <w:outlineLvl w:val="0"/>
    </w:pPr>
    <w:rPr>
      <w:rFonts w:cs="Arial"/>
      <w:bCs/>
      <w:kern w:val="32"/>
      <w:sz w:val="44"/>
      <w:szCs w:val="32"/>
    </w:rPr>
  </w:style>
  <w:style w:type="paragraph" w:styleId="Overskrift2">
    <w:name w:val="heading 2"/>
    <w:basedOn w:val="Normal"/>
    <w:next w:val="Normal"/>
    <w:link w:val="Overskrift2Tegn"/>
    <w:qFormat/>
    <w:rsid w:val="00CE0844"/>
    <w:pPr>
      <w:keepNext/>
      <w:numPr>
        <w:ilvl w:val="1"/>
        <w:numId w:val="3"/>
      </w:numPr>
      <w:spacing w:before="240" w:after="60"/>
      <w:outlineLvl w:val="1"/>
    </w:pPr>
    <w:rPr>
      <w:rFonts w:cs="Arial"/>
      <w:bCs/>
      <w:iCs/>
      <w:sz w:val="36"/>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3"/>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3"/>
      </w:numPr>
      <w:spacing w:before="240" w:after="60"/>
      <w:outlineLvl w:val="4"/>
    </w:pPr>
    <w:rPr>
      <w:b/>
      <w:bCs/>
      <w:i/>
      <w:iCs/>
      <w:sz w:val="26"/>
      <w:szCs w:val="26"/>
    </w:rPr>
  </w:style>
  <w:style w:type="paragraph" w:styleId="Overskrift6">
    <w:name w:val="heading 6"/>
    <w:basedOn w:val="Normal"/>
    <w:next w:val="Normal"/>
    <w:qFormat/>
    <w:rsid w:val="0081590C"/>
    <w:pPr>
      <w:numPr>
        <w:ilvl w:val="5"/>
        <w:numId w:val="3"/>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3"/>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3"/>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3"/>
      </w:numPr>
      <w:spacing w:before="240" w:after="60"/>
      <w:outlineLvl w:val="8"/>
    </w:pPr>
    <w:rPr>
      <w:rFonts w:cs="Arial"/>
      <w:sz w:val="22"/>
      <w:szCs w:val="2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uiPriority w:val="39"/>
    <w:rsid w:val="00D8418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styleId="o-text" w:customStyle="1">
    <w:name w:val="o-text"/>
    <w:basedOn w:val="Standardskriftforavsnitt"/>
    <w:rsid w:val="00142D7B"/>
  </w:style>
  <w:style w:type="character" w:styleId="o-note-fotnote" w:customStyle="1">
    <w:name w:val="o-note-fotnote"/>
    <w:basedOn w:val="Standardskriftforavsnitt"/>
    <w:rsid w:val="00142D7B"/>
  </w:style>
  <w:style w:type="character" w:styleId="o-fotnotetext1" w:customStyle="1">
    <w:name w:val="o-fotnotetext1"/>
    <w:rsid w:val="00142D7B"/>
    <w:rPr>
      <w:vanish/>
      <w:webHidden w:val="0"/>
      <w:specVanish w:val="0"/>
    </w:rPr>
  </w:style>
  <w:style w:type="paragraph" w:styleId="p7" w:customStyle="1">
    <w:name w:val="p7"/>
    <w:basedOn w:val="Normal"/>
    <w:rsid w:val="00BB13A5"/>
    <w:pPr>
      <w:widowControl w:val="0"/>
      <w:spacing w:line="240" w:lineRule="atLeast"/>
      <w:ind w:left="920"/>
      <w:jc w:val="both"/>
    </w:pPr>
    <w:rPr>
      <w:rFonts w:ascii="Times New Roman" w:hAnsi="Times New Roman"/>
      <w:snapToGrid w:val="0"/>
      <w:sz w:val="24"/>
      <w:szCs w:val="20"/>
    </w:rPr>
  </w:style>
  <w:style w:type="paragraph" w:styleId="p10" w:customStyle="1">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styleId="p11" w:customStyle="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styleId="BrdtekstTegn" w:customStyle="1">
    <w:name w:val="Brødtekst Tegn"/>
    <w:link w:val="Brdtekst"/>
    <w:rsid w:val="00ED7438"/>
    <w:rPr>
      <w:rFonts w:ascii="DepCentury Old Style" w:hAnsi="DepCentury Old Style"/>
      <w:sz w:val="22"/>
      <w:lang w:val="nb-NO" w:eastAsia="nb-NO" w:bidi="ar-SA"/>
    </w:rPr>
  </w:style>
  <w:style w:type="character" w:styleId="BodyTextChar" w:customStyle="1">
    <w:name w:val="Body Text Char"/>
    <w:locked/>
    <w:rsid w:val="009B25EA"/>
    <w:rPr>
      <w:rFonts w:ascii="DepCentury Old Style" w:hAnsi="DepCentury Old Style" w:cs="Times New Roman"/>
      <w:sz w:val="22"/>
      <w:lang w:val="nb-NO" w:eastAsia="nb-NO" w:bidi="ar-SA"/>
    </w:rPr>
  </w:style>
  <w:style w:type="paragraph" w:styleId="Enkel" w:customStyle="1">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styleId="Brdtekstinnrykk3Tegn" w:customStyle="1">
    <w:name w:val="Brødtekstinnrykk 3 Tegn"/>
    <w:link w:val="Brdtekstinnrykk3"/>
    <w:rsid w:val="00BF00B5"/>
    <w:rPr>
      <w:rFonts w:ascii="Arial" w:hAnsi="Arial"/>
      <w:iCs/>
      <w:snapToGrid w:val="0"/>
      <w:sz w:val="16"/>
      <w:szCs w:val="16"/>
    </w:rPr>
  </w:style>
  <w:style w:type="character" w:styleId="TopptekstTegn" w:customStyle="1">
    <w:name w:val="Topptekst Tegn"/>
    <w:link w:val="Topptekst"/>
    <w:uiPriority w:val="99"/>
    <w:rsid w:val="00925252"/>
    <w:rPr>
      <w:rFonts w:ascii="Arial" w:hAnsi="Arial"/>
      <w:sz w:val="19"/>
      <w:szCs w:val="19"/>
    </w:rPr>
  </w:style>
  <w:style w:type="character" w:styleId="Overskrift2Tegn" w:customStyle="1">
    <w:name w:val="Overskrift 2 Tegn"/>
    <w:link w:val="Overskrift2"/>
    <w:rsid w:val="00CE0844"/>
    <w:rPr>
      <w:rFonts w:ascii="Arial" w:hAnsi="Arial" w:cs="Arial"/>
      <w:bCs/>
      <w:iCs/>
      <w:sz w:val="36"/>
      <w:szCs w:val="28"/>
    </w:rPr>
  </w:style>
  <w:style w:type="character" w:styleId="BunntekstTegn" w:customStyle="1">
    <w:name w:val="Bunntekst Tegn"/>
    <w:basedOn w:val="Standardskriftforavsnitt"/>
    <w:link w:val="Bunntekst"/>
    <w:uiPriority w:val="99"/>
    <w:rsid w:val="003B7AA7"/>
    <w:rPr>
      <w:rFonts w:ascii="Arial" w:hAnsi="Arial"/>
      <w:sz w:val="19"/>
      <w:szCs w:val="19"/>
    </w:rPr>
  </w:style>
  <w:style w:type="paragraph" w:styleId="Ingenmellomrom">
    <w:name w:val="No Spacing"/>
    <w:uiPriority w:val="1"/>
    <w:qFormat/>
    <w:rsid w:val="00D17029"/>
    <w:rPr>
      <w:rFonts w:ascii="Calibri" w:hAnsi="Calibri" w:eastAsia="Calibri"/>
      <w:sz w:val="22"/>
      <w:szCs w:val="22"/>
      <w:lang w:eastAsia="en-US"/>
    </w:rPr>
  </w:style>
  <w:style w:type="paragraph" w:styleId="Listeavsnitt">
    <w:name w:val="List Paragraph"/>
    <w:aliases w:val="Lister"/>
    <w:basedOn w:val="Normal"/>
    <w:uiPriority w:val="34"/>
    <w:qFormat/>
    <w:rsid w:val="00BD2DE4"/>
    <w:pPr>
      <w:ind w:left="720"/>
      <w:contextualSpacing/>
    </w:pPr>
  </w:style>
  <w:style w:type="paragraph" w:styleId="Default" w:customStyle="1">
    <w:name w:val="Default"/>
    <w:rsid w:val="00726547"/>
    <w:pPr>
      <w:autoSpaceDE w:val="0"/>
      <w:autoSpaceDN w:val="0"/>
      <w:adjustRightInd w:val="0"/>
    </w:pPr>
    <w:rPr>
      <w:rFonts w:ascii="Arial" w:hAnsi="Arial" w:cs="Arial" w:eastAsiaTheme="minorHAnsi"/>
      <w:color w:val="000000"/>
      <w:sz w:val="24"/>
      <w:szCs w:val="24"/>
      <w:lang w:eastAsia="en-US"/>
    </w:rPr>
  </w:style>
  <w:style w:type="paragraph" w:styleId="Revisjon">
    <w:name w:val="Revision"/>
    <w:hidden/>
    <w:uiPriority w:val="99"/>
    <w:semiHidden/>
    <w:rsid w:val="00727BEA"/>
    <w:rPr>
      <w:rFonts w:ascii="Arial" w:hAnsi="Arial"/>
      <w:sz w:val="19"/>
      <w:szCs w:val="19"/>
    </w:rPr>
  </w:style>
  <w:style w:type="character" w:styleId="Tittelikkeiinnholdfortegnelse" w:customStyle="1">
    <w:name w:val="Tittel (ikke i innholdfortegnelse)"/>
    <w:uiPriority w:val="1"/>
    <w:qFormat/>
    <w:rsid w:val="00CE0844"/>
    <w:rPr>
      <w:rFonts w:ascii="Tw Cen MT" w:hAnsi="Tw Cen MT"/>
      <w:sz w:val="36"/>
    </w:rPr>
  </w:style>
  <w:style w:type="character" w:styleId="Ulstomtale">
    <w:name w:val="Unresolved Mention"/>
    <w:basedOn w:val="Standardskriftforavsnitt"/>
    <w:uiPriority w:val="99"/>
    <w:semiHidden/>
    <w:unhideWhenUsed/>
    <w:rsid w:val="00EC0D6E"/>
    <w:rPr>
      <w:color w:val="605E5C"/>
      <w:shd w:val="clear" w:color="auto" w:fill="E1DFDD"/>
    </w:rPr>
  </w:style>
  <w:style w:type="character" w:styleId="normaltextrun" w:customStyle="1">
    <w:name w:val="normaltextrun"/>
    <w:basedOn w:val="Standardskriftforavsnitt"/>
    <w:rsid w:val="007B1450"/>
  </w:style>
  <w:style w:type="character" w:styleId="eop" w:customStyle="1">
    <w:name w:val="eop"/>
    <w:basedOn w:val="Standardskriftforavsnitt"/>
    <w:rsid w:val="007B1450"/>
  </w:style>
  <w:style w:type="paragraph" w:styleId="paragraph" w:customStyle="1">
    <w:name w:val="paragraph"/>
    <w:basedOn w:val="Normal"/>
    <w:rsid w:val="007B1450"/>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2631">
      <w:bodyDiv w:val="1"/>
      <w:marLeft w:val="0"/>
      <w:marRight w:val="0"/>
      <w:marTop w:val="0"/>
      <w:marBottom w:val="0"/>
      <w:divBdr>
        <w:top w:val="none" w:sz="0" w:space="0" w:color="auto"/>
        <w:left w:val="none" w:sz="0" w:space="0" w:color="auto"/>
        <w:bottom w:val="none" w:sz="0" w:space="0" w:color="auto"/>
        <w:right w:val="none" w:sz="0" w:space="0" w:color="auto"/>
      </w:divBdr>
    </w:div>
    <w:div w:id="136534565">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376005022">
      <w:bodyDiv w:val="1"/>
      <w:marLeft w:val="0"/>
      <w:marRight w:val="0"/>
      <w:marTop w:val="0"/>
      <w:marBottom w:val="0"/>
      <w:divBdr>
        <w:top w:val="none" w:sz="0" w:space="0" w:color="auto"/>
        <w:left w:val="none" w:sz="0" w:space="0" w:color="auto"/>
        <w:bottom w:val="none" w:sz="0" w:space="0" w:color="auto"/>
        <w:right w:val="none" w:sz="0" w:space="0" w:color="auto"/>
      </w:divBdr>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02344117">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6277645">
      <w:bodyDiv w:val="1"/>
      <w:marLeft w:val="0"/>
      <w:marRight w:val="0"/>
      <w:marTop w:val="0"/>
      <w:marBottom w:val="0"/>
      <w:divBdr>
        <w:top w:val="none" w:sz="0" w:space="0" w:color="auto"/>
        <w:left w:val="none" w:sz="0" w:space="0" w:color="auto"/>
        <w:bottom w:val="none" w:sz="0" w:space="0" w:color="auto"/>
        <w:right w:val="none" w:sz="0" w:space="0" w:color="auto"/>
      </w:divBdr>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88473307">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018967146">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142961873">
      <w:bodyDiv w:val="1"/>
      <w:marLeft w:val="0"/>
      <w:marRight w:val="0"/>
      <w:marTop w:val="0"/>
      <w:marBottom w:val="0"/>
      <w:divBdr>
        <w:top w:val="none" w:sz="0" w:space="0" w:color="auto"/>
        <w:left w:val="none" w:sz="0" w:space="0" w:color="auto"/>
        <w:bottom w:val="none" w:sz="0" w:space="0" w:color="auto"/>
        <w:right w:val="none" w:sz="0" w:space="0" w:color="auto"/>
      </w:divBdr>
    </w:div>
    <w:div w:id="1173842709">
      <w:bodyDiv w:val="1"/>
      <w:marLeft w:val="0"/>
      <w:marRight w:val="0"/>
      <w:marTop w:val="0"/>
      <w:marBottom w:val="0"/>
      <w:divBdr>
        <w:top w:val="none" w:sz="0" w:space="0" w:color="auto"/>
        <w:left w:val="none" w:sz="0" w:space="0" w:color="auto"/>
        <w:bottom w:val="none" w:sz="0" w:space="0" w:color="auto"/>
        <w:right w:val="none" w:sz="0" w:space="0" w:color="auto"/>
      </w:divBdr>
    </w:div>
    <w:div w:id="1395548533">
      <w:bodyDiv w:val="1"/>
      <w:marLeft w:val="0"/>
      <w:marRight w:val="0"/>
      <w:marTop w:val="0"/>
      <w:marBottom w:val="0"/>
      <w:divBdr>
        <w:top w:val="none" w:sz="0" w:space="0" w:color="auto"/>
        <w:left w:val="none" w:sz="0" w:space="0" w:color="auto"/>
        <w:bottom w:val="none" w:sz="0" w:space="0" w:color="auto"/>
        <w:right w:val="none" w:sz="0" w:space="0" w:color="auto"/>
      </w:divBdr>
    </w:div>
    <w:div w:id="1526364294">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46761076">
      <w:bodyDiv w:val="1"/>
      <w:marLeft w:val="0"/>
      <w:marRight w:val="0"/>
      <w:marTop w:val="0"/>
      <w:marBottom w:val="0"/>
      <w:divBdr>
        <w:top w:val="none" w:sz="0" w:space="0" w:color="auto"/>
        <w:left w:val="none" w:sz="0" w:space="0" w:color="auto"/>
        <w:bottom w:val="none" w:sz="0" w:space="0" w:color="auto"/>
        <w:right w:val="none" w:sz="0" w:space="0" w:color="auto"/>
      </w:divBdr>
    </w:div>
    <w:div w:id="1779838621">
      <w:bodyDiv w:val="1"/>
      <w:marLeft w:val="0"/>
      <w:marRight w:val="0"/>
      <w:marTop w:val="0"/>
      <w:marBottom w:val="0"/>
      <w:divBdr>
        <w:top w:val="none" w:sz="0" w:space="0" w:color="auto"/>
        <w:left w:val="none" w:sz="0" w:space="0" w:color="auto"/>
        <w:bottom w:val="none" w:sz="0" w:space="0" w:color="auto"/>
        <w:right w:val="none" w:sz="0" w:space="0" w:color="auto"/>
      </w:divBdr>
    </w:div>
    <w:div w:id="1878159722">
      <w:bodyDiv w:val="1"/>
      <w:marLeft w:val="0"/>
      <w:marRight w:val="0"/>
      <w:marTop w:val="0"/>
      <w:marBottom w:val="0"/>
      <w:divBdr>
        <w:top w:val="none" w:sz="0" w:space="0" w:color="auto"/>
        <w:left w:val="none" w:sz="0" w:space="0" w:color="auto"/>
        <w:bottom w:val="none" w:sz="0" w:space="0" w:color="auto"/>
        <w:right w:val="none" w:sz="0" w:space="0" w:color="auto"/>
      </w:divBdr>
    </w:div>
    <w:div w:id="188606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unizeto.eu/"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microsoft.com/office/2016/09/relationships/commentsIds" Target="commentsIds.xml" Id="rId17" /><Relationship Type="http://schemas.openxmlformats.org/officeDocument/2006/relationships/customXml" Target="../customXml/item2.xml" Id="rId2" /><Relationship Type="http://schemas.microsoft.com/office/2011/relationships/commentsExtended" Target="commentsExtended.xm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riik.no"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peppol.eu" TargetMode="External" Id="rId14" /><Relationship Type="http://schemas.openxmlformats.org/officeDocument/2006/relationships/theme" Target="theme/theme1.xml" Id="rId22" /></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hyperlink" Target="http://www.riik.no"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5E4A7768B49C7458B9CA80DD537596F" ma:contentTypeVersion="3" ma:contentTypeDescription="Opprett et nytt dokument." ma:contentTypeScope="" ma:versionID="62bdaedf25ba120c426fe967e3088c03">
  <xsd:schema xmlns:xsd="http://www.w3.org/2001/XMLSchema" xmlns:xs="http://www.w3.org/2001/XMLSchema" xmlns:p="http://schemas.microsoft.com/office/2006/metadata/properties" xmlns:ns2="2de2fb62-fbdc-467d-ade4-ea1c625ea3bf" targetNamespace="http://schemas.microsoft.com/office/2006/metadata/properties" ma:root="true" ma:fieldsID="b5d47c48859c928c5f94e755ed6e476e" ns2:_="">
    <xsd:import namespace="2de2fb62-fbdc-467d-ade4-ea1c625ea3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e2fb62-fbdc-467d-ade4-ea1c625ea3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D91366-F61B-4C02-BAA7-94D4480E2E51}">
  <ds:schemaRefs>
    <ds:schemaRef ds:uri="http://schemas.microsoft.com/sharepoint/v3/contenttype/forms"/>
  </ds:schemaRefs>
</ds:datastoreItem>
</file>

<file path=customXml/itemProps2.xml><?xml version="1.0" encoding="utf-8"?>
<ds:datastoreItem xmlns:ds="http://schemas.openxmlformats.org/officeDocument/2006/customXml" ds:itemID="{9D02E6F1-ABB5-49F3-BA76-87CCAFC1EB2B}">
  <ds:schemaRefs>
    <ds:schemaRef ds:uri="http://schemas.openxmlformats.org/officeDocument/2006/bibliography"/>
  </ds:schemaRefs>
</ds:datastoreItem>
</file>

<file path=customXml/itemProps3.xml><?xml version="1.0" encoding="utf-8"?>
<ds:datastoreItem xmlns:ds="http://schemas.openxmlformats.org/officeDocument/2006/customXml" ds:itemID="{706EF278-9EA4-45A6-9110-980BB6599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e2fb62-fbdc-467d-ade4-ea1c625ea3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2605BF-1105-47F6-B548-13A36EFE70DC}">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Joakim Haugen</lastModifiedBy>
  <revision>49</revision>
  <dcterms:created xsi:type="dcterms:W3CDTF">2024-03-15T18:00:00.0000000Z</dcterms:created>
  <dcterms:modified xsi:type="dcterms:W3CDTF">2026-06-18T08:05:10.2303949Z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0x010100F5E4A7768B49C7458B9CA80DD537596F</vt:lpwstr>
  </property>
  <property fmtid="{D5CDD505-2E9C-101B-9397-08002B2CF9AE}" pid="3" name="Order">
    <vt:r8>2267000</vt:r8>
  </property>
  <property fmtid="{D5CDD505-2E9C-101B-9397-08002B2CF9AE}" pid="4" name="MediaServiceImageTags">
    <vt:lpwstr/>
  </property>
</Properties>
</file>